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9ED" w:rsidRPr="0056300E" w:rsidRDefault="004069ED" w:rsidP="004069ED">
      <w:pPr>
        <w:suppressAutoHyphens w:val="0"/>
        <w:jc w:val="right"/>
        <w:rPr>
          <w:sz w:val="28"/>
          <w:szCs w:val="28"/>
          <w:lang w:eastAsia="ru-RU"/>
        </w:rPr>
      </w:pPr>
    </w:p>
    <w:p w:rsidR="004069ED" w:rsidRPr="001B67BC" w:rsidRDefault="001B67BC" w:rsidP="004069ED">
      <w:pPr>
        <w:suppressAutoHyphens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1B67BC">
        <w:rPr>
          <w:b/>
          <w:color w:val="000000"/>
          <w:sz w:val="28"/>
          <w:szCs w:val="28"/>
          <w:lang w:eastAsia="ru-RU"/>
        </w:rPr>
        <w:t>Бесплатное информирование о информационно-консультационных услугах субъектам малого и среднего предпринимательства по вопросам предпринимательской деятельности</w:t>
      </w:r>
      <w:bookmarkStart w:id="0" w:name="_GoBack"/>
      <w:bookmarkEnd w:id="0"/>
    </w:p>
    <w:p w:rsidR="004069ED" w:rsidRDefault="004069ED" w:rsidP="004069ED">
      <w:pPr>
        <w:tabs>
          <w:tab w:val="left" w:pos="993"/>
        </w:tabs>
        <w:suppressAutoHyphens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39"/>
        <w:gridCol w:w="7556"/>
      </w:tblGrid>
      <w:tr w:rsidR="004069ED" w:rsidTr="004069ED">
        <w:tc>
          <w:tcPr>
            <w:tcW w:w="2660" w:type="dxa"/>
          </w:tcPr>
          <w:p w:rsidR="004069ED" w:rsidRDefault="004069ED" w:rsidP="004069E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7761" w:type="dxa"/>
          </w:tcPr>
          <w:p w:rsidR="004069ED" w:rsidRDefault="0093044F" w:rsidP="004069E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93044F">
              <w:rPr>
                <w:color w:val="000000"/>
                <w:sz w:val="28"/>
                <w:szCs w:val="28"/>
                <w:lang w:eastAsia="ru-RU"/>
              </w:rPr>
              <w:t>Информационно-консультационные услуги субъектам малого и среднего предпринимательства по вопросам предпринимательской деятельности</w:t>
            </w:r>
          </w:p>
        </w:tc>
      </w:tr>
      <w:tr w:rsidR="004069ED" w:rsidTr="004069ED">
        <w:tc>
          <w:tcPr>
            <w:tcW w:w="2660" w:type="dxa"/>
          </w:tcPr>
          <w:p w:rsidR="004069ED" w:rsidRDefault="004069ED" w:rsidP="004069E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4069ED" w:rsidRDefault="004069ED" w:rsidP="004069ED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41622">
              <w:rPr>
                <w:color w:val="000000"/>
                <w:sz w:val="28"/>
                <w:szCs w:val="28"/>
                <w:lang w:eastAsia="ru-RU"/>
              </w:rPr>
              <w:t xml:space="preserve">Автономная некоммерческая организация </w:t>
            </w:r>
            <w:r>
              <w:rPr>
                <w:color w:val="000000"/>
                <w:sz w:val="28"/>
                <w:szCs w:val="28"/>
                <w:lang w:eastAsia="ru-RU"/>
              </w:rPr>
              <w:t>–</w:t>
            </w:r>
            <w:r w:rsidR="00034B38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1622">
              <w:rPr>
                <w:color w:val="000000"/>
                <w:sz w:val="28"/>
                <w:szCs w:val="28"/>
                <w:lang w:eastAsia="ru-RU"/>
              </w:rPr>
              <w:t>микрофинансовая компания «Ростовское региональное агентство поддержки предпринимательства»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DE53B4">
              <w:rPr>
                <w:color w:val="000000"/>
                <w:sz w:val="28"/>
                <w:szCs w:val="28"/>
                <w:lang w:eastAsia="ru-RU"/>
              </w:rPr>
              <w:t>344002, г.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DE53B4">
              <w:rPr>
                <w:color w:val="000000"/>
                <w:sz w:val="28"/>
                <w:szCs w:val="28"/>
                <w:lang w:eastAsia="ru-RU"/>
              </w:rPr>
              <w:t>Ростов-на-Дону, ул.</w:t>
            </w:r>
            <w:r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DE53B4">
              <w:rPr>
                <w:color w:val="000000"/>
                <w:sz w:val="28"/>
                <w:szCs w:val="28"/>
                <w:lang w:eastAsia="ru-RU"/>
              </w:rPr>
              <w:t>Большая Садовая, 58/30</w:t>
            </w:r>
          </w:p>
        </w:tc>
      </w:tr>
      <w:tr w:rsidR="001D67E0" w:rsidTr="004069ED">
        <w:tc>
          <w:tcPr>
            <w:tcW w:w="2660" w:type="dxa"/>
          </w:tcPr>
          <w:p w:rsidR="001D67E0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Описание услуги</w:t>
            </w:r>
          </w:p>
        </w:tc>
        <w:tc>
          <w:tcPr>
            <w:tcW w:w="7761" w:type="dxa"/>
          </w:tcPr>
          <w:p w:rsidR="001D67E0" w:rsidRPr="00EB4103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r w:rsidRPr="00EB4103">
              <w:rPr>
                <w:color w:val="000000"/>
                <w:sz w:val="28"/>
                <w:szCs w:val="28"/>
                <w:lang w:eastAsia="ru-RU"/>
              </w:rPr>
              <w:t>редоставление субъектам малого и среднего предпринимательства следующих услуг:</w:t>
            </w:r>
          </w:p>
          <w:p w:rsidR="001D67E0" w:rsidRPr="00EB4103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B4103">
              <w:rPr>
                <w:color w:val="000000"/>
                <w:sz w:val="28"/>
                <w:szCs w:val="28"/>
                <w:lang w:eastAsia="ru-RU"/>
              </w:rPr>
              <w:t>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займов);</w:t>
            </w:r>
          </w:p>
          <w:p w:rsidR="001D67E0" w:rsidRPr="00404213" w:rsidRDefault="001D67E0" w:rsidP="00404213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B4103">
              <w:rPr>
                <w:color w:val="000000"/>
                <w:sz w:val="28"/>
                <w:szCs w:val="28"/>
                <w:lang w:eastAsia="ru-RU"/>
              </w:rPr>
              <w:t>консультационные услуги по вопросам маркетингового сопровождения деятельности и бизнес-планированию</w:t>
            </w:r>
            <w:r w:rsidR="00D329FF">
              <w:rPr>
                <w:color w:val="000000"/>
                <w:sz w:val="28"/>
                <w:szCs w:val="28"/>
                <w:lang w:eastAsia="ru-RU"/>
              </w:rPr>
              <w:t>;</w:t>
            </w:r>
            <w:r w:rsidR="00404213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D67E0" w:rsidRPr="00EB4103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B4103">
              <w:rPr>
                <w:color w:val="000000"/>
                <w:sz w:val="28"/>
                <w:szCs w:val="28"/>
                <w:lang w:eastAsia="ru-RU"/>
              </w:rPr>
              <w:t>консультационные услуги по вопросам правового обеспечения деятельности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контролю);</w:t>
            </w:r>
          </w:p>
          <w:p w:rsidR="001D67E0" w:rsidRPr="00EB4103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B4103">
              <w:rPr>
                <w:color w:val="000000"/>
                <w:sz w:val="28"/>
                <w:szCs w:val="28"/>
                <w:lang w:eastAsia="ru-RU"/>
              </w:rPr>
              <w:t>иные консультационные услуги в целях содействия развитию деятельности субъектов малого и среднего предпринимательства;</w:t>
            </w:r>
          </w:p>
          <w:p w:rsidR="001D67E0" w:rsidRPr="00070533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B4103">
              <w:rPr>
                <w:color w:val="000000"/>
                <w:sz w:val="28"/>
                <w:szCs w:val="28"/>
                <w:lang w:eastAsia="ru-RU"/>
              </w:rPr>
              <w:t>проведение семинаров, конференций, форумов, круглых столов</w:t>
            </w:r>
            <w:r w:rsidR="00070533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D67E0" w:rsidTr="004069ED">
        <w:tc>
          <w:tcPr>
            <w:tcW w:w="2660" w:type="dxa"/>
          </w:tcPr>
          <w:p w:rsidR="001D67E0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предоставляется</w:t>
            </w:r>
          </w:p>
        </w:tc>
        <w:tc>
          <w:tcPr>
            <w:tcW w:w="7761" w:type="dxa"/>
          </w:tcPr>
          <w:p w:rsidR="001D67E0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141622">
              <w:rPr>
                <w:color w:val="000000"/>
                <w:sz w:val="28"/>
                <w:szCs w:val="28"/>
                <w:lang w:eastAsia="ru-RU"/>
              </w:rPr>
              <w:t>Субъект</w:t>
            </w:r>
            <w:r>
              <w:rPr>
                <w:color w:val="000000"/>
                <w:sz w:val="28"/>
                <w:szCs w:val="28"/>
                <w:lang w:eastAsia="ru-RU"/>
              </w:rPr>
              <w:t>ам</w:t>
            </w:r>
            <w:r w:rsidRPr="00141622">
              <w:rPr>
                <w:color w:val="000000"/>
                <w:sz w:val="28"/>
                <w:szCs w:val="28"/>
                <w:lang w:eastAsia="ru-RU"/>
              </w:rPr>
              <w:t xml:space="preserve"> малого и среднего предпринимательства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(без ограничений)</w:t>
            </w:r>
            <w:r w:rsidRPr="00141622">
              <w:rPr>
                <w:color w:val="000000"/>
                <w:sz w:val="28"/>
                <w:szCs w:val="28"/>
                <w:lang w:eastAsia="ru-RU"/>
              </w:rPr>
              <w:t>, зарегистрированны</w:t>
            </w: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141622">
              <w:rPr>
                <w:color w:val="000000"/>
                <w:sz w:val="28"/>
                <w:szCs w:val="28"/>
                <w:lang w:eastAsia="ru-RU"/>
              </w:rPr>
              <w:t xml:space="preserve"> и осуществляющи</w:t>
            </w:r>
            <w:r>
              <w:rPr>
                <w:color w:val="000000"/>
                <w:sz w:val="28"/>
                <w:szCs w:val="28"/>
                <w:lang w:eastAsia="ru-RU"/>
              </w:rPr>
              <w:t>м</w:t>
            </w:r>
            <w:r w:rsidRPr="00141622">
              <w:rPr>
                <w:color w:val="000000"/>
                <w:sz w:val="28"/>
                <w:szCs w:val="28"/>
                <w:lang w:eastAsia="ru-RU"/>
              </w:rPr>
              <w:t xml:space="preserve"> свою деятельность на территории Ростовской области</w:t>
            </w:r>
          </w:p>
        </w:tc>
      </w:tr>
      <w:tr w:rsidR="001D67E0" w:rsidTr="004069ED">
        <w:tc>
          <w:tcPr>
            <w:tcW w:w="2660" w:type="dxa"/>
          </w:tcPr>
          <w:p w:rsidR="001D67E0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Результат услуги</w:t>
            </w:r>
          </w:p>
        </w:tc>
        <w:tc>
          <w:tcPr>
            <w:tcW w:w="7761" w:type="dxa"/>
          </w:tcPr>
          <w:p w:rsidR="001D67E0" w:rsidRPr="00EB4103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B4103">
              <w:rPr>
                <w:color w:val="000000"/>
                <w:sz w:val="28"/>
                <w:szCs w:val="28"/>
                <w:lang w:eastAsia="ru-RU"/>
              </w:rPr>
              <w:t>Результат:</w:t>
            </w:r>
          </w:p>
          <w:p w:rsidR="001D67E0" w:rsidRPr="00EB4103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B4103">
              <w:rPr>
                <w:color w:val="000000"/>
                <w:sz w:val="28"/>
                <w:szCs w:val="28"/>
                <w:lang w:eastAsia="ru-RU"/>
              </w:rPr>
              <w:t xml:space="preserve">- индивидуальное информирование и консультирование в письменной форме; </w:t>
            </w:r>
          </w:p>
          <w:p w:rsidR="001D67E0" w:rsidRPr="00EB4103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B4103">
              <w:rPr>
                <w:color w:val="000000"/>
                <w:sz w:val="28"/>
                <w:szCs w:val="28"/>
                <w:lang w:eastAsia="ru-RU"/>
              </w:rPr>
              <w:t>- индивидуальное информирование и консультирование в устной форме;</w:t>
            </w:r>
          </w:p>
          <w:p w:rsidR="001D67E0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B4103">
              <w:rPr>
                <w:color w:val="000000"/>
                <w:sz w:val="28"/>
                <w:szCs w:val="28"/>
                <w:lang w:eastAsia="ru-RU"/>
              </w:rPr>
              <w:t>- групповое информирование и консультирование</w:t>
            </w:r>
          </w:p>
        </w:tc>
      </w:tr>
      <w:tr w:rsidR="001D67E0" w:rsidTr="004069ED">
        <w:tc>
          <w:tcPr>
            <w:tcW w:w="2660" w:type="dxa"/>
          </w:tcPr>
          <w:p w:rsidR="001D67E0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Стоимость</w:t>
            </w:r>
          </w:p>
        </w:tc>
        <w:tc>
          <w:tcPr>
            <w:tcW w:w="7761" w:type="dxa"/>
          </w:tcPr>
          <w:p w:rsidR="001D67E0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Услуга оказывается бесплатно</w:t>
            </w:r>
          </w:p>
        </w:tc>
      </w:tr>
      <w:tr w:rsidR="001D67E0" w:rsidTr="004069ED">
        <w:tc>
          <w:tcPr>
            <w:tcW w:w="2660" w:type="dxa"/>
          </w:tcPr>
          <w:p w:rsidR="001D67E0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подачи документов</w:t>
            </w:r>
          </w:p>
        </w:tc>
        <w:tc>
          <w:tcPr>
            <w:tcW w:w="7761" w:type="dxa"/>
          </w:tcPr>
          <w:p w:rsidR="001D67E0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Круглогодично, без ограничений в течение года</w:t>
            </w:r>
          </w:p>
        </w:tc>
      </w:tr>
      <w:tr w:rsidR="001D67E0" w:rsidTr="004069ED">
        <w:tc>
          <w:tcPr>
            <w:tcW w:w="2660" w:type="dxa"/>
          </w:tcPr>
          <w:p w:rsidR="001D67E0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1D67E0" w:rsidRPr="0071569E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1569E">
              <w:rPr>
                <w:color w:val="000000"/>
                <w:sz w:val="28"/>
                <w:szCs w:val="28"/>
                <w:lang w:eastAsia="ru-RU"/>
              </w:rPr>
              <w:t>1. Консультирование в письменной форме - 2 рабочих дня. Срок может быть продлен:</w:t>
            </w:r>
          </w:p>
          <w:p w:rsidR="001D67E0" w:rsidRPr="0071569E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1569E">
              <w:rPr>
                <w:color w:val="000000"/>
                <w:sz w:val="28"/>
                <w:szCs w:val="28"/>
                <w:lang w:eastAsia="ru-RU"/>
              </w:rPr>
              <w:t>- по вопросам, требующим поиска необходимой информации – до 7 рабочих дней;</w:t>
            </w:r>
          </w:p>
          <w:p w:rsidR="001D67E0" w:rsidRPr="0071569E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1569E">
              <w:rPr>
                <w:color w:val="000000"/>
                <w:sz w:val="28"/>
                <w:szCs w:val="28"/>
                <w:lang w:eastAsia="ru-RU"/>
              </w:rPr>
              <w:t>- по вопросам, требующим официального обращения к третьим лицам – до 40 календарных  дней.</w:t>
            </w:r>
          </w:p>
          <w:p w:rsidR="001D67E0" w:rsidRPr="0071569E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1569E">
              <w:rPr>
                <w:color w:val="000000"/>
                <w:sz w:val="28"/>
                <w:szCs w:val="28"/>
                <w:lang w:eastAsia="ru-RU"/>
              </w:rPr>
              <w:t>2. Консультирование в устной форме (по телефону «горячей линии») - не более 15минут.</w:t>
            </w:r>
          </w:p>
          <w:p w:rsidR="001D67E0" w:rsidRPr="0071569E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1569E">
              <w:rPr>
                <w:color w:val="000000"/>
                <w:sz w:val="28"/>
                <w:szCs w:val="28"/>
                <w:lang w:eastAsia="ru-RU"/>
              </w:rPr>
              <w:t>Срок может быть продлен:</w:t>
            </w:r>
          </w:p>
          <w:p w:rsidR="001D67E0" w:rsidRPr="0071569E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1569E">
              <w:rPr>
                <w:color w:val="000000"/>
                <w:sz w:val="28"/>
                <w:szCs w:val="28"/>
                <w:lang w:eastAsia="ru-RU"/>
              </w:rPr>
              <w:t>- по вопросам, требующим поиска необходимой информации – до 5 рабочих дней;</w:t>
            </w:r>
          </w:p>
          <w:p w:rsidR="001D67E0" w:rsidRPr="0071569E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1569E">
              <w:rPr>
                <w:color w:val="000000"/>
                <w:sz w:val="28"/>
                <w:szCs w:val="28"/>
                <w:lang w:eastAsia="ru-RU"/>
              </w:rPr>
              <w:t>- по вопросам, требующим официального обращения к третьим лицам – до 40 календарных  дней.</w:t>
            </w:r>
          </w:p>
          <w:p w:rsidR="001D67E0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1569E">
              <w:rPr>
                <w:color w:val="000000"/>
                <w:sz w:val="28"/>
                <w:szCs w:val="28"/>
                <w:lang w:eastAsia="ru-RU"/>
              </w:rPr>
              <w:t>3. Групповое информирование и консультирование – определяется индивидуально</w:t>
            </w:r>
          </w:p>
        </w:tc>
      </w:tr>
      <w:tr w:rsidR="001D67E0" w:rsidTr="004069ED">
        <w:tc>
          <w:tcPr>
            <w:tcW w:w="2660" w:type="dxa"/>
          </w:tcPr>
          <w:p w:rsidR="001D67E0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1D67E0" w:rsidRPr="0071569E" w:rsidRDefault="001D67E0" w:rsidP="001D67E0">
            <w:pPr>
              <w:jc w:val="both"/>
              <w:rPr>
                <w:sz w:val="28"/>
              </w:rPr>
            </w:pPr>
            <w:r w:rsidRPr="0071569E">
              <w:rPr>
                <w:sz w:val="28"/>
              </w:rPr>
              <w:t>В случае индивидуальной очной консультации – заключение договора об оказании услуг с обязательным предоставлением реквизитов субъекта малого и среднего предпринимательства (наименование/ Ф.И.О. СМСП, ОПФ, ОГРН, юридический адрес/ место жительства, контактные данные), акт приема-передачи оказанных услуг.</w:t>
            </w:r>
          </w:p>
          <w:p w:rsidR="001D67E0" w:rsidRPr="0071569E" w:rsidRDefault="001D67E0" w:rsidP="001D67E0">
            <w:pPr>
              <w:jc w:val="both"/>
              <w:rPr>
                <w:sz w:val="28"/>
              </w:rPr>
            </w:pPr>
            <w:r w:rsidRPr="0071569E">
              <w:rPr>
                <w:sz w:val="28"/>
              </w:rPr>
              <w:t>В случае групповой очной консультации (семинар и т.д.) - предоставление заявителем информации для фиксации в реестре участников мероприятия (наименование/ Ф.И.О. СМСП, ОПФ, ОГРН, юридический адрес/ место жительства, контактные данные), личная подпись в</w:t>
            </w:r>
            <w:r>
              <w:rPr>
                <w:sz w:val="28"/>
              </w:rPr>
              <w:t xml:space="preserve"> реестре участников мероприятия.</w:t>
            </w:r>
          </w:p>
          <w:p w:rsidR="001D67E0" w:rsidRPr="0071569E" w:rsidRDefault="001D67E0" w:rsidP="001D67E0">
            <w:pPr>
              <w:ind w:left="34" w:right="16"/>
              <w:jc w:val="both"/>
              <w:rPr>
                <w:color w:val="000000"/>
                <w:sz w:val="28"/>
                <w:lang w:eastAsia="ru-RU"/>
              </w:rPr>
            </w:pPr>
            <w:r w:rsidRPr="0071569E">
              <w:rPr>
                <w:sz w:val="28"/>
              </w:rPr>
              <w:t xml:space="preserve">В случае заочной консультации (по телефону «горячей линии», </w:t>
            </w:r>
            <w:r w:rsidRPr="0071569E">
              <w:rPr>
                <w:sz w:val="28"/>
                <w:lang w:val="en-US"/>
              </w:rPr>
              <w:t>on</w:t>
            </w:r>
            <w:r w:rsidRPr="0071569E">
              <w:rPr>
                <w:sz w:val="28"/>
              </w:rPr>
              <w:t>-</w:t>
            </w:r>
            <w:r w:rsidRPr="0071569E">
              <w:rPr>
                <w:sz w:val="28"/>
                <w:lang w:val="en-US"/>
              </w:rPr>
              <w:t>line</w:t>
            </w:r>
            <w:r w:rsidRPr="0071569E">
              <w:rPr>
                <w:sz w:val="28"/>
              </w:rPr>
              <w:t xml:space="preserve"> - консультирование) – предоставление заявителем информации для фиксации в журнале учета обращений (наименование/ Ф.И.О. СМСП, ОПФ, муниципальное образование, контактные данные)</w:t>
            </w:r>
          </w:p>
        </w:tc>
      </w:tr>
      <w:tr w:rsidR="001D67E0" w:rsidTr="004069ED">
        <w:tc>
          <w:tcPr>
            <w:tcW w:w="2660" w:type="dxa"/>
          </w:tcPr>
          <w:p w:rsidR="001D67E0" w:rsidRDefault="001D67E0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1D67E0" w:rsidRDefault="00070533" w:rsidP="00CD171E">
            <w:p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Краснокутская Елена Сергеевна</w:t>
            </w:r>
            <w:r w:rsidR="001D67E0">
              <w:rPr>
                <w:color w:val="000000"/>
                <w:sz w:val="28"/>
                <w:szCs w:val="28"/>
                <w:lang w:eastAsia="ru-RU"/>
              </w:rPr>
              <w:t xml:space="preserve">, т. 8 </w:t>
            </w:r>
            <w:r w:rsidR="001D67E0" w:rsidRPr="005C26B3">
              <w:rPr>
                <w:color w:val="000000"/>
                <w:sz w:val="28"/>
                <w:szCs w:val="28"/>
                <w:lang w:eastAsia="ru-RU"/>
              </w:rPr>
              <w:t>(863)262-35-15</w:t>
            </w:r>
          </w:p>
        </w:tc>
      </w:tr>
    </w:tbl>
    <w:p w:rsidR="0066323B" w:rsidRDefault="0066323B" w:rsidP="0066323B">
      <w:pPr>
        <w:suppressAutoHyphens w:val="0"/>
        <w:rPr>
          <w:b/>
          <w:sz w:val="28"/>
          <w:szCs w:val="28"/>
          <w:lang w:eastAsia="ru-RU"/>
        </w:rPr>
      </w:pPr>
    </w:p>
    <w:sectPr w:rsidR="0066323B" w:rsidSect="001B67BC">
      <w:footerReference w:type="default" r:id="rId8"/>
      <w:pgSz w:w="11906" w:h="16838"/>
      <w:pgMar w:top="1219" w:right="567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6FF" w:rsidRDefault="00BC26FF">
      <w:r>
        <w:separator/>
      </w:r>
    </w:p>
  </w:endnote>
  <w:endnote w:type="continuationSeparator" w:id="0">
    <w:p w:rsidR="00BC26FF" w:rsidRDefault="00BC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49B" w:rsidRDefault="008F149B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6FF" w:rsidRDefault="00BC26FF">
      <w:r>
        <w:separator/>
      </w:r>
    </w:p>
  </w:footnote>
  <w:footnote w:type="continuationSeparator" w:id="0">
    <w:p w:rsidR="00BC26FF" w:rsidRDefault="00BC2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hybridMultilevel"/>
    <w:tmpl w:val="DE9C9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7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26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8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29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2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6"/>
  </w:num>
  <w:num w:numId="8">
    <w:abstractNumId w:val="19"/>
  </w:num>
  <w:num w:numId="9">
    <w:abstractNumId w:val="0"/>
  </w:num>
  <w:num w:numId="10">
    <w:abstractNumId w:val="15"/>
  </w:num>
  <w:num w:numId="11">
    <w:abstractNumId w:val="10"/>
  </w:num>
  <w:num w:numId="12">
    <w:abstractNumId w:val="7"/>
  </w:num>
  <w:num w:numId="13">
    <w:abstractNumId w:val="38"/>
  </w:num>
  <w:num w:numId="14">
    <w:abstractNumId w:val="35"/>
  </w:num>
  <w:num w:numId="15">
    <w:abstractNumId w:val="8"/>
  </w:num>
  <w:num w:numId="16">
    <w:abstractNumId w:val="9"/>
  </w:num>
  <w:num w:numId="17">
    <w:abstractNumId w:val="14"/>
  </w:num>
  <w:num w:numId="18">
    <w:abstractNumId w:val="11"/>
  </w:num>
  <w:num w:numId="19">
    <w:abstractNumId w:val="20"/>
  </w:num>
  <w:num w:numId="20">
    <w:abstractNumId w:val="23"/>
  </w:num>
  <w:num w:numId="21">
    <w:abstractNumId w:val="30"/>
  </w:num>
  <w:num w:numId="22">
    <w:abstractNumId w:val="24"/>
  </w:num>
  <w:num w:numId="23">
    <w:abstractNumId w:val="18"/>
  </w:num>
  <w:num w:numId="24">
    <w:abstractNumId w:val="37"/>
  </w:num>
  <w:num w:numId="25">
    <w:abstractNumId w:val="13"/>
  </w:num>
  <w:num w:numId="26">
    <w:abstractNumId w:val="12"/>
  </w:num>
  <w:num w:numId="27">
    <w:abstractNumId w:val="28"/>
  </w:num>
  <w:num w:numId="28">
    <w:abstractNumId w:val="16"/>
  </w:num>
  <w:num w:numId="29">
    <w:abstractNumId w:val="22"/>
  </w:num>
  <w:num w:numId="30">
    <w:abstractNumId w:val="17"/>
  </w:num>
  <w:num w:numId="31">
    <w:abstractNumId w:val="21"/>
  </w:num>
  <w:num w:numId="32">
    <w:abstractNumId w:val="34"/>
  </w:num>
  <w:num w:numId="33">
    <w:abstractNumId w:val="31"/>
  </w:num>
  <w:num w:numId="34">
    <w:abstractNumId w:val="27"/>
  </w:num>
  <w:num w:numId="35">
    <w:abstractNumId w:val="36"/>
  </w:num>
  <w:num w:numId="36">
    <w:abstractNumId w:val="32"/>
  </w:num>
  <w:num w:numId="37">
    <w:abstractNumId w:val="25"/>
  </w:num>
  <w:num w:numId="38">
    <w:abstractNumId w:val="29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C9"/>
    <w:rsid w:val="00000536"/>
    <w:rsid w:val="00001535"/>
    <w:rsid w:val="000034BC"/>
    <w:rsid w:val="00003652"/>
    <w:rsid w:val="0000671D"/>
    <w:rsid w:val="00006DEA"/>
    <w:rsid w:val="00010862"/>
    <w:rsid w:val="00010DFD"/>
    <w:rsid w:val="000132DB"/>
    <w:rsid w:val="00013ABE"/>
    <w:rsid w:val="00013D1C"/>
    <w:rsid w:val="0001433B"/>
    <w:rsid w:val="000159A6"/>
    <w:rsid w:val="00015D8F"/>
    <w:rsid w:val="00016407"/>
    <w:rsid w:val="0001688F"/>
    <w:rsid w:val="0001698A"/>
    <w:rsid w:val="00017FA5"/>
    <w:rsid w:val="00023A74"/>
    <w:rsid w:val="000243CD"/>
    <w:rsid w:val="00025AFF"/>
    <w:rsid w:val="00026463"/>
    <w:rsid w:val="00026C0F"/>
    <w:rsid w:val="00026EEC"/>
    <w:rsid w:val="000303DA"/>
    <w:rsid w:val="00030563"/>
    <w:rsid w:val="0003120C"/>
    <w:rsid w:val="00033E8F"/>
    <w:rsid w:val="00034B38"/>
    <w:rsid w:val="00034C6C"/>
    <w:rsid w:val="00037AC1"/>
    <w:rsid w:val="00040F20"/>
    <w:rsid w:val="00041906"/>
    <w:rsid w:val="00041AF8"/>
    <w:rsid w:val="00041FDD"/>
    <w:rsid w:val="000437F0"/>
    <w:rsid w:val="00043B5A"/>
    <w:rsid w:val="000445B4"/>
    <w:rsid w:val="00044C50"/>
    <w:rsid w:val="000452C3"/>
    <w:rsid w:val="00045AB6"/>
    <w:rsid w:val="00046F46"/>
    <w:rsid w:val="000479D6"/>
    <w:rsid w:val="000509AE"/>
    <w:rsid w:val="000528EC"/>
    <w:rsid w:val="00052A7F"/>
    <w:rsid w:val="00052F1C"/>
    <w:rsid w:val="00053889"/>
    <w:rsid w:val="00054466"/>
    <w:rsid w:val="00057364"/>
    <w:rsid w:val="0005783B"/>
    <w:rsid w:val="00057A99"/>
    <w:rsid w:val="00057AEF"/>
    <w:rsid w:val="0006051E"/>
    <w:rsid w:val="00062DDB"/>
    <w:rsid w:val="00062EB8"/>
    <w:rsid w:val="00063509"/>
    <w:rsid w:val="00065EB7"/>
    <w:rsid w:val="00070533"/>
    <w:rsid w:val="00071154"/>
    <w:rsid w:val="00071718"/>
    <w:rsid w:val="00071A1E"/>
    <w:rsid w:val="000729C4"/>
    <w:rsid w:val="0007380B"/>
    <w:rsid w:val="00073F2B"/>
    <w:rsid w:val="000765ED"/>
    <w:rsid w:val="00076705"/>
    <w:rsid w:val="000805C8"/>
    <w:rsid w:val="00082750"/>
    <w:rsid w:val="00083EB9"/>
    <w:rsid w:val="00084813"/>
    <w:rsid w:val="00085E09"/>
    <w:rsid w:val="00086084"/>
    <w:rsid w:val="00087199"/>
    <w:rsid w:val="000876E8"/>
    <w:rsid w:val="00087BE2"/>
    <w:rsid w:val="000921DB"/>
    <w:rsid w:val="0009439E"/>
    <w:rsid w:val="0009444E"/>
    <w:rsid w:val="00094966"/>
    <w:rsid w:val="000969AE"/>
    <w:rsid w:val="00097986"/>
    <w:rsid w:val="000A0298"/>
    <w:rsid w:val="000A1075"/>
    <w:rsid w:val="000A14AD"/>
    <w:rsid w:val="000A4A7F"/>
    <w:rsid w:val="000A5162"/>
    <w:rsid w:val="000A74C1"/>
    <w:rsid w:val="000A759D"/>
    <w:rsid w:val="000A7EA3"/>
    <w:rsid w:val="000B0096"/>
    <w:rsid w:val="000B0268"/>
    <w:rsid w:val="000B0627"/>
    <w:rsid w:val="000B223E"/>
    <w:rsid w:val="000B3384"/>
    <w:rsid w:val="000B3C4D"/>
    <w:rsid w:val="000B4F5B"/>
    <w:rsid w:val="000B5297"/>
    <w:rsid w:val="000B607B"/>
    <w:rsid w:val="000B671C"/>
    <w:rsid w:val="000B7A6A"/>
    <w:rsid w:val="000C079A"/>
    <w:rsid w:val="000C0D94"/>
    <w:rsid w:val="000C1432"/>
    <w:rsid w:val="000C2CE4"/>
    <w:rsid w:val="000C30FA"/>
    <w:rsid w:val="000C3D77"/>
    <w:rsid w:val="000C4869"/>
    <w:rsid w:val="000C48B9"/>
    <w:rsid w:val="000C5458"/>
    <w:rsid w:val="000C59AF"/>
    <w:rsid w:val="000C6C90"/>
    <w:rsid w:val="000C72FD"/>
    <w:rsid w:val="000C73B7"/>
    <w:rsid w:val="000C77FF"/>
    <w:rsid w:val="000C7EC3"/>
    <w:rsid w:val="000C7F2A"/>
    <w:rsid w:val="000D0F56"/>
    <w:rsid w:val="000D11EA"/>
    <w:rsid w:val="000D14FB"/>
    <w:rsid w:val="000D1F85"/>
    <w:rsid w:val="000D28FA"/>
    <w:rsid w:val="000D2B60"/>
    <w:rsid w:val="000D2D6B"/>
    <w:rsid w:val="000D3029"/>
    <w:rsid w:val="000D63A1"/>
    <w:rsid w:val="000D65B0"/>
    <w:rsid w:val="000D760A"/>
    <w:rsid w:val="000E2CB2"/>
    <w:rsid w:val="000E3923"/>
    <w:rsid w:val="000E53AC"/>
    <w:rsid w:val="000E6BF6"/>
    <w:rsid w:val="000E7148"/>
    <w:rsid w:val="000E7F6B"/>
    <w:rsid w:val="000F1899"/>
    <w:rsid w:val="000F192B"/>
    <w:rsid w:val="000F2F96"/>
    <w:rsid w:val="000F5437"/>
    <w:rsid w:val="000F6008"/>
    <w:rsid w:val="0010042D"/>
    <w:rsid w:val="00102036"/>
    <w:rsid w:val="00102135"/>
    <w:rsid w:val="001025F4"/>
    <w:rsid w:val="00103C7C"/>
    <w:rsid w:val="00106BD8"/>
    <w:rsid w:val="00107A14"/>
    <w:rsid w:val="001125B4"/>
    <w:rsid w:val="001145B9"/>
    <w:rsid w:val="00115A7D"/>
    <w:rsid w:val="00115A7F"/>
    <w:rsid w:val="00117555"/>
    <w:rsid w:val="001178C9"/>
    <w:rsid w:val="0012015C"/>
    <w:rsid w:val="00120AA6"/>
    <w:rsid w:val="00121280"/>
    <w:rsid w:val="00121EF5"/>
    <w:rsid w:val="001244CC"/>
    <w:rsid w:val="00124D8A"/>
    <w:rsid w:val="00126B05"/>
    <w:rsid w:val="0012771E"/>
    <w:rsid w:val="00127C1C"/>
    <w:rsid w:val="00127E66"/>
    <w:rsid w:val="0013065A"/>
    <w:rsid w:val="00131C69"/>
    <w:rsid w:val="00132F9B"/>
    <w:rsid w:val="00133579"/>
    <w:rsid w:val="001342DA"/>
    <w:rsid w:val="00134368"/>
    <w:rsid w:val="001344D5"/>
    <w:rsid w:val="00135525"/>
    <w:rsid w:val="00136C9E"/>
    <w:rsid w:val="001377F0"/>
    <w:rsid w:val="001408B3"/>
    <w:rsid w:val="00141622"/>
    <w:rsid w:val="00141878"/>
    <w:rsid w:val="00141AEF"/>
    <w:rsid w:val="00142A87"/>
    <w:rsid w:val="00143AF6"/>
    <w:rsid w:val="00144592"/>
    <w:rsid w:val="001449C4"/>
    <w:rsid w:val="00145D4F"/>
    <w:rsid w:val="00146403"/>
    <w:rsid w:val="00146F2B"/>
    <w:rsid w:val="00147900"/>
    <w:rsid w:val="00151292"/>
    <w:rsid w:val="00151FC4"/>
    <w:rsid w:val="0015245A"/>
    <w:rsid w:val="00153286"/>
    <w:rsid w:val="00153540"/>
    <w:rsid w:val="0015397C"/>
    <w:rsid w:val="0015426B"/>
    <w:rsid w:val="00154BDC"/>
    <w:rsid w:val="001555D8"/>
    <w:rsid w:val="00156070"/>
    <w:rsid w:val="00160788"/>
    <w:rsid w:val="00161D88"/>
    <w:rsid w:val="00161EA4"/>
    <w:rsid w:val="0016388A"/>
    <w:rsid w:val="00163E5A"/>
    <w:rsid w:val="00164525"/>
    <w:rsid w:val="00164580"/>
    <w:rsid w:val="00164757"/>
    <w:rsid w:val="00167EDB"/>
    <w:rsid w:val="0017035F"/>
    <w:rsid w:val="0017075C"/>
    <w:rsid w:val="00172589"/>
    <w:rsid w:val="0017258E"/>
    <w:rsid w:val="00172950"/>
    <w:rsid w:val="00172F0B"/>
    <w:rsid w:val="0017397B"/>
    <w:rsid w:val="00174387"/>
    <w:rsid w:val="001743D6"/>
    <w:rsid w:val="00175A30"/>
    <w:rsid w:val="00175F94"/>
    <w:rsid w:val="001764F6"/>
    <w:rsid w:val="0017716D"/>
    <w:rsid w:val="00183129"/>
    <w:rsid w:val="0018379A"/>
    <w:rsid w:val="00184080"/>
    <w:rsid w:val="00187648"/>
    <w:rsid w:val="00187D69"/>
    <w:rsid w:val="00191F2A"/>
    <w:rsid w:val="00192BA1"/>
    <w:rsid w:val="001935D3"/>
    <w:rsid w:val="00193AEB"/>
    <w:rsid w:val="001956D8"/>
    <w:rsid w:val="001968FE"/>
    <w:rsid w:val="001975BA"/>
    <w:rsid w:val="001A0897"/>
    <w:rsid w:val="001A0D30"/>
    <w:rsid w:val="001A165E"/>
    <w:rsid w:val="001A1C45"/>
    <w:rsid w:val="001A2079"/>
    <w:rsid w:val="001A2C0F"/>
    <w:rsid w:val="001A5410"/>
    <w:rsid w:val="001A5FA2"/>
    <w:rsid w:val="001A67E9"/>
    <w:rsid w:val="001A7D44"/>
    <w:rsid w:val="001B16B9"/>
    <w:rsid w:val="001B1BF2"/>
    <w:rsid w:val="001B218A"/>
    <w:rsid w:val="001B5FA2"/>
    <w:rsid w:val="001B62BD"/>
    <w:rsid w:val="001B6786"/>
    <w:rsid w:val="001B67BC"/>
    <w:rsid w:val="001B78E0"/>
    <w:rsid w:val="001B7F8C"/>
    <w:rsid w:val="001C1DD1"/>
    <w:rsid w:val="001C4512"/>
    <w:rsid w:val="001C5E77"/>
    <w:rsid w:val="001C6D24"/>
    <w:rsid w:val="001D0879"/>
    <w:rsid w:val="001D11FE"/>
    <w:rsid w:val="001D1F1E"/>
    <w:rsid w:val="001D31F5"/>
    <w:rsid w:val="001D33BE"/>
    <w:rsid w:val="001D35F5"/>
    <w:rsid w:val="001D3621"/>
    <w:rsid w:val="001D3B61"/>
    <w:rsid w:val="001D45A8"/>
    <w:rsid w:val="001D5A93"/>
    <w:rsid w:val="001D63BD"/>
    <w:rsid w:val="001D67E0"/>
    <w:rsid w:val="001D7780"/>
    <w:rsid w:val="001E14D2"/>
    <w:rsid w:val="001E20CF"/>
    <w:rsid w:val="001E336D"/>
    <w:rsid w:val="001E3C47"/>
    <w:rsid w:val="001E4AF6"/>
    <w:rsid w:val="001E543F"/>
    <w:rsid w:val="001E59AA"/>
    <w:rsid w:val="001E5E39"/>
    <w:rsid w:val="001E614A"/>
    <w:rsid w:val="001E6401"/>
    <w:rsid w:val="001E76F2"/>
    <w:rsid w:val="001E7ACB"/>
    <w:rsid w:val="001F0412"/>
    <w:rsid w:val="001F150F"/>
    <w:rsid w:val="001F2DA8"/>
    <w:rsid w:val="001F2DBD"/>
    <w:rsid w:val="001F7FC6"/>
    <w:rsid w:val="0020097E"/>
    <w:rsid w:val="00200D76"/>
    <w:rsid w:val="002014E0"/>
    <w:rsid w:val="00201641"/>
    <w:rsid w:val="002029C3"/>
    <w:rsid w:val="00203DEC"/>
    <w:rsid w:val="002049C8"/>
    <w:rsid w:val="00204EB8"/>
    <w:rsid w:val="00206011"/>
    <w:rsid w:val="002129E5"/>
    <w:rsid w:val="00214034"/>
    <w:rsid w:val="00214BDB"/>
    <w:rsid w:val="0021691E"/>
    <w:rsid w:val="00216ADE"/>
    <w:rsid w:val="002170EC"/>
    <w:rsid w:val="00217117"/>
    <w:rsid w:val="00221945"/>
    <w:rsid w:val="002220BD"/>
    <w:rsid w:val="002231DA"/>
    <w:rsid w:val="00225069"/>
    <w:rsid w:val="00225450"/>
    <w:rsid w:val="00226788"/>
    <w:rsid w:val="002269E9"/>
    <w:rsid w:val="002303D8"/>
    <w:rsid w:val="00230A62"/>
    <w:rsid w:val="00232AD3"/>
    <w:rsid w:val="00233500"/>
    <w:rsid w:val="0023735D"/>
    <w:rsid w:val="002375E2"/>
    <w:rsid w:val="00241B17"/>
    <w:rsid w:val="00242025"/>
    <w:rsid w:val="0024213A"/>
    <w:rsid w:val="002435A2"/>
    <w:rsid w:val="00243CC9"/>
    <w:rsid w:val="00244CE9"/>
    <w:rsid w:val="00244ECA"/>
    <w:rsid w:val="00245D23"/>
    <w:rsid w:val="002466DE"/>
    <w:rsid w:val="00250A5F"/>
    <w:rsid w:val="00252A37"/>
    <w:rsid w:val="00252C04"/>
    <w:rsid w:val="002537C8"/>
    <w:rsid w:val="002547F3"/>
    <w:rsid w:val="00254EF8"/>
    <w:rsid w:val="0025519A"/>
    <w:rsid w:val="00255828"/>
    <w:rsid w:val="00255F5B"/>
    <w:rsid w:val="00261DA2"/>
    <w:rsid w:val="0026203F"/>
    <w:rsid w:val="00264475"/>
    <w:rsid w:val="002657A9"/>
    <w:rsid w:val="0026592C"/>
    <w:rsid w:val="0026597D"/>
    <w:rsid w:val="002663FE"/>
    <w:rsid w:val="002666A0"/>
    <w:rsid w:val="0026718C"/>
    <w:rsid w:val="002676C4"/>
    <w:rsid w:val="00267BA0"/>
    <w:rsid w:val="00272FF2"/>
    <w:rsid w:val="002730E5"/>
    <w:rsid w:val="002731A4"/>
    <w:rsid w:val="00273E8D"/>
    <w:rsid w:val="002802C2"/>
    <w:rsid w:val="00280FAD"/>
    <w:rsid w:val="00281AA3"/>
    <w:rsid w:val="00282B30"/>
    <w:rsid w:val="00282F1A"/>
    <w:rsid w:val="00284C8B"/>
    <w:rsid w:val="00285525"/>
    <w:rsid w:val="0028670E"/>
    <w:rsid w:val="002873A6"/>
    <w:rsid w:val="002901B2"/>
    <w:rsid w:val="002903A8"/>
    <w:rsid w:val="00290511"/>
    <w:rsid w:val="00291437"/>
    <w:rsid w:val="002918EA"/>
    <w:rsid w:val="00293A06"/>
    <w:rsid w:val="00295753"/>
    <w:rsid w:val="00295886"/>
    <w:rsid w:val="00295DD8"/>
    <w:rsid w:val="00295E18"/>
    <w:rsid w:val="00296466"/>
    <w:rsid w:val="00297350"/>
    <w:rsid w:val="002A0993"/>
    <w:rsid w:val="002A24D4"/>
    <w:rsid w:val="002A3D81"/>
    <w:rsid w:val="002A4766"/>
    <w:rsid w:val="002A4E58"/>
    <w:rsid w:val="002A5A73"/>
    <w:rsid w:val="002A6ECA"/>
    <w:rsid w:val="002B1238"/>
    <w:rsid w:val="002B3858"/>
    <w:rsid w:val="002B53EF"/>
    <w:rsid w:val="002B5C2B"/>
    <w:rsid w:val="002B6625"/>
    <w:rsid w:val="002C200A"/>
    <w:rsid w:val="002C478B"/>
    <w:rsid w:val="002C4D2E"/>
    <w:rsid w:val="002C4E39"/>
    <w:rsid w:val="002C50BB"/>
    <w:rsid w:val="002C7651"/>
    <w:rsid w:val="002C7830"/>
    <w:rsid w:val="002C7C7A"/>
    <w:rsid w:val="002D0673"/>
    <w:rsid w:val="002D4C4B"/>
    <w:rsid w:val="002D6B4F"/>
    <w:rsid w:val="002D6B72"/>
    <w:rsid w:val="002D6D0F"/>
    <w:rsid w:val="002D7235"/>
    <w:rsid w:val="002D741C"/>
    <w:rsid w:val="002D76A9"/>
    <w:rsid w:val="002E041A"/>
    <w:rsid w:val="002E0690"/>
    <w:rsid w:val="002E1E72"/>
    <w:rsid w:val="002E289E"/>
    <w:rsid w:val="002E3178"/>
    <w:rsid w:val="002E3811"/>
    <w:rsid w:val="002E3A03"/>
    <w:rsid w:val="002E3B64"/>
    <w:rsid w:val="002E5FF3"/>
    <w:rsid w:val="002E61DF"/>
    <w:rsid w:val="002E6307"/>
    <w:rsid w:val="002E71E3"/>
    <w:rsid w:val="002E7837"/>
    <w:rsid w:val="002E7EB0"/>
    <w:rsid w:val="002F207E"/>
    <w:rsid w:val="002F2B9C"/>
    <w:rsid w:val="002F2FE6"/>
    <w:rsid w:val="002F3082"/>
    <w:rsid w:val="002F486B"/>
    <w:rsid w:val="002F771A"/>
    <w:rsid w:val="00301661"/>
    <w:rsid w:val="0030191C"/>
    <w:rsid w:val="00301A14"/>
    <w:rsid w:val="003024A8"/>
    <w:rsid w:val="003026B1"/>
    <w:rsid w:val="00302AB5"/>
    <w:rsid w:val="00303F71"/>
    <w:rsid w:val="0030538F"/>
    <w:rsid w:val="003109BB"/>
    <w:rsid w:val="00311234"/>
    <w:rsid w:val="00311742"/>
    <w:rsid w:val="00312B75"/>
    <w:rsid w:val="003134E5"/>
    <w:rsid w:val="003156DB"/>
    <w:rsid w:val="0031721A"/>
    <w:rsid w:val="00323102"/>
    <w:rsid w:val="003239F9"/>
    <w:rsid w:val="00323A3A"/>
    <w:rsid w:val="003244BC"/>
    <w:rsid w:val="00325452"/>
    <w:rsid w:val="00325B67"/>
    <w:rsid w:val="00325E2D"/>
    <w:rsid w:val="0032694B"/>
    <w:rsid w:val="003313C9"/>
    <w:rsid w:val="003329E0"/>
    <w:rsid w:val="00333DAD"/>
    <w:rsid w:val="0033461D"/>
    <w:rsid w:val="00336B66"/>
    <w:rsid w:val="00340245"/>
    <w:rsid w:val="00340336"/>
    <w:rsid w:val="0034042E"/>
    <w:rsid w:val="00340471"/>
    <w:rsid w:val="003406B3"/>
    <w:rsid w:val="00340F1E"/>
    <w:rsid w:val="003435CF"/>
    <w:rsid w:val="00343720"/>
    <w:rsid w:val="00344FC5"/>
    <w:rsid w:val="00346E2F"/>
    <w:rsid w:val="0034708A"/>
    <w:rsid w:val="003514D2"/>
    <w:rsid w:val="00351888"/>
    <w:rsid w:val="00352A33"/>
    <w:rsid w:val="003533EB"/>
    <w:rsid w:val="00353749"/>
    <w:rsid w:val="003542EA"/>
    <w:rsid w:val="00355480"/>
    <w:rsid w:val="00355BE0"/>
    <w:rsid w:val="00355C09"/>
    <w:rsid w:val="00356710"/>
    <w:rsid w:val="00357058"/>
    <w:rsid w:val="0035763E"/>
    <w:rsid w:val="00360CD6"/>
    <w:rsid w:val="003625F1"/>
    <w:rsid w:val="00362C65"/>
    <w:rsid w:val="00362D2E"/>
    <w:rsid w:val="00363753"/>
    <w:rsid w:val="0036424E"/>
    <w:rsid w:val="00365C9F"/>
    <w:rsid w:val="00366A3B"/>
    <w:rsid w:val="00367708"/>
    <w:rsid w:val="003677B5"/>
    <w:rsid w:val="00367F9A"/>
    <w:rsid w:val="003701C6"/>
    <w:rsid w:val="00370E0A"/>
    <w:rsid w:val="00371006"/>
    <w:rsid w:val="003724DA"/>
    <w:rsid w:val="00372AE2"/>
    <w:rsid w:val="00373921"/>
    <w:rsid w:val="00373A18"/>
    <w:rsid w:val="00373D97"/>
    <w:rsid w:val="0037670C"/>
    <w:rsid w:val="0037727C"/>
    <w:rsid w:val="00377400"/>
    <w:rsid w:val="00377C10"/>
    <w:rsid w:val="0038116C"/>
    <w:rsid w:val="00381E5A"/>
    <w:rsid w:val="00381E89"/>
    <w:rsid w:val="00387F1F"/>
    <w:rsid w:val="003906FE"/>
    <w:rsid w:val="00390AD0"/>
    <w:rsid w:val="00391948"/>
    <w:rsid w:val="003921ED"/>
    <w:rsid w:val="00394767"/>
    <w:rsid w:val="00394CF2"/>
    <w:rsid w:val="00395397"/>
    <w:rsid w:val="003953C0"/>
    <w:rsid w:val="00395606"/>
    <w:rsid w:val="00395678"/>
    <w:rsid w:val="003A1AC7"/>
    <w:rsid w:val="003A22F1"/>
    <w:rsid w:val="003A30B5"/>
    <w:rsid w:val="003A44D7"/>
    <w:rsid w:val="003A45E0"/>
    <w:rsid w:val="003A464C"/>
    <w:rsid w:val="003A53A1"/>
    <w:rsid w:val="003A62FB"/>
    <w:rsid w:val="003A7116"/>
    <w:rsid w:val="003B17C2"/>
    <w:rsid w:val="003B2830"/>
    <w:rsid w:val="003B2B03"/>
    <w:rsid w:val="003B5FF7"/>
    <w:rsid w:val="003B68C3"/>
    <w:rsid w:val="003B78A4"/>
    <w:rsid w:val="003B7D02"/>
    <w:rsid w:val="003C04A1"/>
    <w:rsid w:val="003C3231"/>
    <w:rsid w:val="003C37B0"/>
    <w:rsid w:val="003C4852"/>
    <w:rsid w:val="003C63C6"/>
    <w:rsid w:val="003C7C9A"/>
    <w:rsid w:val="003C7E42"/>
    <w:rsid w:val="003D0B95"/>
    <w:rsid w:val="003D0D0C"/>
    <w:rsid w:val="003D1E10"/>
    <w:rsid w:val="003D21CC"/>
    <w:rsid w:val="003D25AA"/>
    <w:rsid w:val="003D3E81"/>
    <w:rsid w:val="003D4770"/>
    <w:rsid w:val="003D4894"/>
    <w:rsid w:val="003D6F2D"/>
    <w:rsid w:val="003E096C"/>
    <w:rsid w:val="003E0E5C"/>
    <w:rsid w:val="003E3E8B"/>
    <w:rsid w:val="003E4667"/>
    <w:rsid w:val="003E49E8"/>
    <w:rsid w:val="003E54E7"/>
    <w:rsid w:val="003E59B7"/>
    <w:rsid w:val="003E5A85"/>
    <w:rsid w:val="003F10E9"/>
    <w:rsid w:val="003F2972"/>
    <w:rsid w:val="003F3CC5"/>
    <w:rsid w:val="003F3E32"/>
    <w:rsid w:val="003F48A7"/>
    <w:rsid w:val="003F5071"/>
    <w:rsid w:val="003F67B1"/>
    <w:rsid w:val="003F6E97"/>
    <w:rsid w:val="003F76B5"/>
    <w:rsid w:val="003F7FAC"/>
    <w:rsid w:val="004021C1"/>
    <w:rsid w:val="00404213"/>
    <w:rsid w:val="004048EB"/>
    <w:rsid w:val="00404F27"/>
    <w:rsid w:val="004051C9"/>
    <w:rsid w:val="004069ED"/>
    <w:rsid w:val="00407F89"/>
    <w:rsid w:val="0041171A"/>
    <w:rsid w:val="0041352C"/>
    <w:rsid w:val="00413641"/>
    <w:rsid w:val="004140DF"/>
    <w:rsid w:val="00414FBD"/>
    <w:rsid w:val="00415636"/>
    <w:rsid w:val="004162A2"/>
    <w:rsid w:val="00416827"/>
    <w:rsid w:val="00416B4F"/>
    <w:rsid w:val="00422748"/>
    <w:rsid w:val="00423D98"/>
    <w:rsid w:val="00423F4B"/>
    <w:rsid w:val="00423FB2"/>
    <w:rsid w:val="004245B2"/>
    <w:rsid w:val="00424A19"/>
    <w:rsid w:val="004253E9"/>
    <w:rsid w:val="004274EF"/>
    <w:rsid w:val="00427F58"/>
    <w:rsid w:val="004307A8"/>
    <w:rsid w:val="0043094D"/>
    <w:rsid w:val="00430FF7"/>
    <w:rsid w:val="00431FBA"/>
    <w:rsid w:val="00435BEA"/>
    <w:rsid w:val="00436069"/>
    <w:rsid w:val="00436303"/>
    <w:rsid w:val="00436458"/>
    <w:rsid w:val="004367A0"/>
    <w:rsid w:val="00437524"/>
    <w:rsid w:val="004378D9"/>
    <w:rsid w:val="00437D1D"/>
    <w:rsid w:val="00440A7E"/>
    <w:rsid w:val="00442571"/>
    <w:rsid w:val="00442D61"/>
    <w:rsid w:val="00443355"/>
    <w:rsid w:val="00444143"/>
    <w:rsid w:val="00444C76"/>
    <w:rsid w:val="00446820"/>
    <w:rsid w:val="004469BC"/>
    <w:rsid w:val="004473A3"/>
    <w:rsid w:val="00447F17"/>
    <w:rsid w:val="00451186"/>
    <w:rsid w:val="004534C1"/>
    <w:rsid w:val="00453FA3"/>
    <w:rsid w:val="004543CB"/>
    <w:rsid w:val="00454753"/>
    <w:rsid w:val="004557DE"/>
    <w:rsid w:val="0045644B"/>
    <w:rsid w:val="004602F9"/>
    <w:rsid w:val="00462CC6"/>
    <w:rsid w:val="00464282"/>
    <w:rsid w:val="0046565A"/>
    <w:rsid w:val="00465BEE"/>
    <w:rsid w:val="00465CF3"/>
    <w:rsid w:val="00467639"/>
    <w:rsid w:val="00471626"/>
    <w:rsid w:val="004718F5"/>
    <w:rsid w:val="00472C9A"/>
    <w:rsid w:val="0047329D"/>
    <w:rsid w:val="00474517"/>
    <w:rsid w:val="004802C3"/>
    <w:rsid w:val="004803C9"/>
    <w:rsid w:val="0048128E"/>
    <w:rsid w:val="004812B2"/>
    <w:rsid w:val="00481803"/>
    <w:rsid w:val="00482876"/>
    <w:rsid w:val="00483082"/>
    <w:rsid w:val="004839A6"/>
    <w:rsid w:val="004849B9"/>
    <w:rsid w:val="004876E7"/>
    <w:rsid w:val="00490AED"/>
    <w:rsid w:val="00491772"/>
    <w:rsid w:val="00491C03"/>
    <w:rsid w:val="004933DF"/>
    <w:rsid w:val="00493794"/>
    <w:rsid w:val="00494E2D"/>
    <w:rsid w:val="0049677D"/>
    <w:rsid w:val="00497B55"/>
    <w:rsid w:val="004A00C4"/>
    <w:rsid w:val="004A0800"/>
    <w:rsid w:val="004A12E1"/>
    <w:rsid w:val="004A14CC"/>
    <w:rsid w:val="004A28F8"/>
    <w:rsid w:val="004A625B"/>
    <w:rsid w:val="004A6585"/>
    <w:rsid w:val="004A666D"/>
    <w:rsid w:val="004B08CD"/>
    <w:rsid w:val="004B0E39"/>
    <w:rsid w:val="004B107E"/>
    <w:rsid w:val="004B196B"/>
    <w:rsid w:val="004B1AA0"/>
    <w:rsid w:val="004B4AB7"/>
    <w:rsid w:val="004B4F0C"/>
    <w:rsid w:val="004B65C1"/>
    <w:rsid w:val="004B7E8C"/>
    <w:rsid w:val="004C0748"/>
    <w:rsid w:val="004C20F9"/>
    <w:rsid w:val="004C4787"/>
    <w:rsid w:val="004C4BFF"/>
    <w:rsid w:val="004C4E29"/>
    <w:rsid w:val="004C5A3D"/>
    <w:rsid w:val="004C5F7F"/>
    <w:rsid w:val="004D0990"/>
    <w:rsid w:val="004D24E5"/>
    <w:rsid w:val="004D68C2"/>
    <w:rsid w:val="004D722F"/>
    <w:rsid w:val="004E0AE8"/>
    <w:rsid w:val="004E120F"/>
    <w:rsid w:val="004E1408"/>
    <w:rsid w:val="004E18E8"/>
    <w:rsid w:val="004E2FD6"/>
    <w:rsid w:val="004E39B8"/>
    <w:rsid w:val="004E5594"/>
    <w:rsid w:val="004E6172"/>
    <w:rsid w:val="004E6FB9"/>
    <w:rsid w:val="004E7E94"/>
    <w:rsid w:val="004F3179"/>
    <w:rsid w:val="004F3EBA"/>
    <w:rsid w:val="004F486B"/>
    <w:rsid w:val="004F6244"/>
    <w:rsid w:val="004F65A4"/>
    <w:rsid w:val="00501348"/>
    <w:rsid w:val="00502811"/>
    <w:rsid w:val="00502A8D"/>
    <w:rsid w:val="00504143"/>
    <w:rsid w:val="00506342"/>
    <w:rsid w:val="00506BFC"/>
    <w:rsid w:val="005070FF"/>
    <w:rsid w:val="0050743F"/>
    <w:rsid w:val="00510AAA"/>
    <w:rsid w:val="005111B1"/>
    <w:rsid w:val="005113B5"/>
    <w:rsid w:val="0051548A"/>
    <w:rsid w:val="00516482"/>
    <w:rsid w:val="0051773D"/>
    <w:rsid w:val="0052016A"/>
    <w:rsid w:val="00520EA4"/>
    <w:rsid w:val="00526640"/>
    <w:rsid w:val="00531330"/>
    <w:rsid w:val="00532FE1"/>
    <w:rsid w:val="00533FAC"/>
    <w:rsid w:val="00534168"/>
    <w:rsid w:val="00534E46"/>
    <w:rsid w:val="0053539C"/>
    <w:rsid w:val="00535F9F"/>
    <w:rsid w:val="0053746C"/>
    <w:rsid w:val="00537690"/>
    <w:rsid w:val="00537F6A"/>
    <w:rsid w:val="005402D8"/>
    <w:rsid w:val="0054035E"/>
    <w:rsid w:val="00542B4A"/>
    <w:rsid w:val="00543D6F"/>
    <w:rsid w:val="0054578D"/>
    <w:rsid w:val="00545B89"/>
    <w:rsid w:val="00547F13"/>
    <w:rsid w:val="0055129D"/>
    <w:rsid w:val="005514D5"/>
    <w:rsid w:val="005529A2"/>
    <w:rsid w:val="00552D06"/>
    <w:rsid w:val="005534C5"/>
    <w:rsid w:val="00553C78"/>
    <w:rsid w:val="00554AD8"/>
    <w:rsid w:val="005554E3"/>
    <w:rsid w:val="00555791"/>
    <w:rsid w:val="00556452"/>
    <w:rsid w:val="00557237"/>
    <w:rsid w:val="005606E5"/>
    <w:rsid w:val="00561042"/>
    <w:rsid w:val="00561710"/>
    <w:rsid w:val="00562A40"/>
    <w:rsid w:val="0056300E"/>
    <w:rsid w:val="005632C0"/>
    <w:rsid w:val="00563B44"/>
    <w:rsid w:val="005640BF"/>
    <w:rsid w:val="005647BB"/>
    <w:rsid w:val="005649FE"/>
    <w:rsid w:val="00567065"/>
    <w:rsid w:val="00567AFE"/>
    <w:rsid w:val="00567B11"/>
    <w:rsid w:val="005705A0"/>
    <w:rsid w:val="00570898"/>
    <w:rsid w:val="00570FAD"/>
    <w:rsid w:val="00571635"/>
    <w:rsid w:val="00572F82"/>
    <w:rsid w:val="005730E4"/>
    <w:rsid w:val="005731C9"/>
    <w:rsid w:val="005731D9"/>
    <w:rsid w:val="00573917"/>
    <w:rsid w:val="005740B3"/>
    <w:rsid w:val="005749DC"/>
    <w:rsid w:val="00574B0C"/>
    <w:rsid w:val="00575310"/>
    <w:rsid w:val="005779CC"/>
    <w:rsid w:val="0058034A"/>
    <w:rsid w:val="00581A6C"/>
    <w:rsid w:val="00582F70"/>
    <w:rsid w:val="00583106"/>
    <w:rsid w:val="00584735"/>
    <w:rsid w:val="00584F14"/>
    <w:rsid w:val="00585209"/>
    <w:rsid w:val="00585DE9"/>
    <w:rsid w:val="00586DD1"/>
    <w:rsid w:val="00590338"/>
    <w:rsid w:val="00590590"/>
    <w:rsid w:val="0059064C"/>
    <w:rsid w:val="00593E6D"/>
    <w:rsid w:val="00594489"/>
    <w:rsid w:val="00594F71"/>
    <w:rsid w:val="00594F9D"/>
    <w:rsid w:val="00595C1B"/>
    <w:rsid w:val="00596A0D"/>
    <w:rsid w:val="0059790A"/>
    <w:rsid w:val="005A2377"/>
    <w:rsid w:val="005A33AC"/>
    <w:rsid w:val="005A4242"/>
    <w:rsid w:val="005A4C57"/>
    <w:rsid w:val="005A4F49"/>
    <w:rsid w:val="005A5DDF"/>
    <w:rsid w:val="005A7E10"/>
    <w:rsid w:val="005B0642"/>
    <w:rsid w:val="005B07E7"/>
    <w:rsid w:val="005B0904"/>
    <w:rsid w:val="005B0959"/>
    <w:rsid w:val="005B1D9F"/>
    <w:rsid w:val="005B2981"/>
    <w:rsid w:val="005B2A55"/>
    <w:rsid w:val="005B3470"/>
    <w:rsid w:val="005B747C"/>
    <w:rsid w:val="005C0312"/>
    <w:rsid w:val="005C039A"/>
    <w:rsid w:val="005C051B"/>
    <w:rsid w:val="005C26B3"/>
    <w:rsid w:val="005C2ED5"/>
    <w:rsid w:val="005C3BA3"/>
    <w:rsid w:val="005C4092"/>
    <w:rsid w:val="005C4283"/>
    <w:rsid w:val="005C4E3E"/>
    <w:rsid w:val="005C4E61"/>
    <w:rsid w:val="005C668D"/>
    <w:rsid w:val="005C7981"/>
    <w:rsid w:val="005D04C2"/>
    <w:rsid w:val="005D0C77"/>
    <w:rsid w:val="005D187A"/>
    <w:rsid w:val="005D1EE8"/>
    <w:rsid w:val="005D7EC7"/>
    <w:rsid w:val="005E1F34"/>
    <w:rsid w:val="005E3F27"/>
    <w:rsid w:val="005E4674"/>
    <w:rsid w:val="005E4769"/>
    <w:rsid w:val="005E50AF"/>
    <w:rsid w:val="005E52FE"/>
    <w:rsid w:val="005E6758"/>
    <w:rsid w:val="005E6FAB"/>
    <w:rsid w:val="005E72BA"/>
    <w:rsid w:val="005F0D22"/>
    <w:rsid w:val="005F0D9A"/>
    <w:rsid w:val="005F13CC"/>
    <w:rsid w:val="005F23F6"/>
    <w:rsid w:val="005F30E0"/>
    <w:rsid w:val="005F4CF3"/>
    <w:rsid w:val="0060189D"/>
    <w:rsid w:val="00602016"/>
    <w:rsid w:val="00602E5F"/>
    <w:rsid w:val="00605D1E"/>
    <w:rsid w:val="0060646F"/>
    <w:rsid w:val="006068C3"/>
    <w:rsid w:val="006068F6"/>
    <w:rsid w:val="006072DE"/>
    <w:rsid w:val="0061357E"/>
    <w:rsid w:val="00613C5A"/>
    <w:rsid w:val="006151F1"/>
    <w:rsid w:val="006165DC"/>
    <w:rsid w:val="00621EC0"/>
    <w:rsid w:val="006243DE"/>
    <w:rsid w:val="00624A75"/>
    <w:rsid w:val="00624D2B"/>
    <w:rsid w:val="00625E1B"/>
    <w:rsid w:val="00626FD3"/>
    <w:rsid w:val="00627335"/>
    <w:rsid w:val="00627EA8"/>
    <w:rsid w:val="00630E3F"/>
    <w:rsid w:val="006319D8"/>
    <w:rsid w:val="00632D94"/>
    <w:rsid w:val="00633902"/>
    <w:rsid w:val="006352A2"/>
    <w:rsid w:val="00635E07"/>
    <w:rsid w:val="00636A62"/>
    <w:rsid w:val="00637257"/>
    <w:rsid w:val="00637A4B"/>
    <w:rsid w:val="00640049"/>
    <w:rsid w:val="00640E78"/>
    <w:rsid w:val="00641495"/>
    <w:rsid w:val="00641878"/>
    <w:rsid w:val="006418DD"/>
    <w:rsid w:val="00642215"/>
    <w:rsid w:val="00643200"/>
    <w:rsid w:val="006438CD"/>
    <w:rsid w:val="006447CD"/>
    <w:rsid w:val="00646581"/>
    <w:rsid w:val="00647192"/>
    <w:rsid w:val="00652050"/>
    <w:rsid w:val="0065280B"/>
    <w:rsid w:val="00652E79"/>
    <w:rsid w:val="00652F17"/>
    <w:rsid w:val="00656E33"/>
    <w:rsid w:val="006611D2"/>
    <w:rsid w:val="00661376"/>
    <w:rsid w:val="00661A6D"/>
    <w:rsid w:val="00662FF9"/>
    <w:rsid w:val="0066323B"/>
    <w:rsid w:val="006635C6"/>
    <w:rsid w:val="00663A01"/>
    <w:rsid w:val="0066497A"/>
    <w:rsid w:val="006662F4"/>
    <w:rsid w:val="00666853"/>
    <w:rsid w:val="006676B7"/>
    <w:rsid w:val="00667A93"/>
    <w:rsid w:val="006705E0"/>
    <w:rsid w:val="00670AC5"/>
    <w:rsid w:val="00670E48"/>
    <w:rsid w:val="006720F5"/>
    <w:rsid w:val="00672601"/>
    <w:rsid w:val="00672BE2"/>
    <w:rsid w:val="00672C9C"/>
    <w:rsid w:val="00673235"/>
    <w:rsid w:val="00677D7C"/>
    <w:rsid w:val="006817ED"/>
    <w:rsid w:val="0068266C"/>
    <w:rsid w:val="006829C5"/>
    <w:rsid w:val="00685451"/>
    <w:rsid w:val="00691170"/>
    <w:rsid w:val="0069338F"/>
    <w:rsid w:val="00694EA9"/>
    <w:rsid w:val="00695CB4"/>
    <w:rsid w:val="00697AF8"/>
    <w:rsid w:val="006A0CAF"/>
    <w:rsid w:val="006A125F"/>
    <w:rsid w:val="006A2005"/>
    <w:rsid w:val="006A3404"/>
    <w:rsid w:val="006A37BB"/>
    <w:rsid w:val="006A3B01"/>
    <w:rsid w:val="006A3ED0"/>
    <w:rsid w:val="006A4B41"/>
    <w:rsid w:val="006A548B"/>
    <w:rsid w:val="006A7BE5"/>
    <w:rsid w:val="006B163E"/>
    <w:rsid w:val="006B1E08"/>
    <w:rsid w:val="006B2B75"/>
    <w:rsid w:val="006B2C7A"/>
    <w:rsid w:val="006B54AB"/>
    <w:rsid w:val="006B5AFC"/>
    <w:rsid w:val="006B6C4B"/>
    <w:rsid w:val="006B7154"/>
    <w:rsid w:val="006B7BF5"/>
    <w:rsid w:val="006B7E7D"/>
    <w:rsid w:val="006C19B0"/>
    <w:rsid w:val="006C3CEA"/>
    <w:rsid w:val="006C46DF"/>
    <w:rsid w:val="006C515F"/>
    <w:rsid w:val="006C528C"/>
    <w:rsid w:val="006C6023"/>
    <w:rsid w:val="006C724B"/>
    <w:rsid w:val="006C7A61"/>
    <w:rsid w:val="006D07E7"/>
    <w:rsid w:val="006D0905"/>
    <w:rsid w:val="006D11F1"/>
    <w:rsid w:val="006D185F"/>
    <w:rsid w:val="006D1AFF"/>
    <w:rsid w:val="006D252B"/>
    <w:rsid w:val="006D3921"/>
    <w:rsid w:val="006D3FF8"/>
    <w:rsid w:val="006D4158"/>
    <w:rsid w:val="006D4BEC"/>
    <w:rsid w:val="006D7B12"/>
    <w:rsid w:val="006E0619"/>
    <w:rsid w:val="006E2D3F"/>
    <w:rsid w:val="006E3172"/>
    <w:rsid w:val="006E4888"/>
    <w:rsid w:val="006E4D02"/>
    <w:rsid w:val="006E6AAA"/>
    <w:rsid w:val="006E6E8D"/>
    <w:rsid w:val="006F0B41"/>
    <w:rsid w:val="006F1580"/>
    <w:rsid w:val="006F27C8"/>
    <w:rsid w:val="006F2EA1"/>
    <w:rsid w:val="006F3440"/>
    <w:rsid w:val="006F4D2F"/>
    <w:rsid w:val="006F68AC"/>
    <w:rsid w:val="006F6CFA"/>
    <w:rsid w:val="006F76FB"/>
    <w:rsid w:val="006F7FE3"/>
    <w:rsid w:val="00700F4E"/>
    <w:rsid w:val="007015E3"/>
    <w:rsid w:val="00702103"/>
    <w:rsid w:val="007022F0"/>
    <w:rsid w:val="007047CB"/>
    <w:rsid w:val="00706648"/>
    <w:rsid w:val="007074C0"/>
    <w:rsid w:val="007079F9"/>
    <w:rsid w:val="00707C9F"/>
    <w:rsid w:val="00710A83"/>
    <w:rsid w:val="0071367F"/>
    <w:rsid w:val="00713A2A"/>
    <w:rsid w:val="0071489A"/>
    <w:rsid w:val="0071510B"/>
    <w:rsid w:val="00715133"/>
    <w:rsid w:val="00717DF1"/>
    <w:rsid w:val="007212DA"/>
    <w:rsid w:val="0072261D"/>
    <w:rsid w:val="007237F7"/>
    <w:rsid w:val="0072469E"/>
    <w:rsid w:val="00725BC1"/>
    <w:rsid w:val="0072792B"/>
    <w:rsid w:val="0073058A"/>
    <w:rsid w:val="00730D4A"/>
    <w:rsid w:val="007331F5"/>
    <w:rsid w:val="0073344F"/>
    <w:rsid w:val="00733C02"/>
    <w:rsid w:val="00733EDA"/>
    <w:rsid w:val="00735146"/>
    <w:rsid w:val="00736002"/>
    <w:rsid w:val="0073795C"/>
    <w:rsid w:val="00737ED0"/>
    <w:rsid w:val="00740020"/>
    <w:rsid w:val="007419A2"/>
    <w:rsid w:val="00743258"/>
    <w:rsid w:val="00743862"/>
    <w:rsid w:val="007450AD"/>
    <w:rsid w:val="00745326"/>
    <w:rsid w:val="007462BA"/>
    <w:rsid w:val="00746941"/>
    <w:rsid w:val="0074727C"/>
    <w:rsid w:val="007476ED"/>
    <w:rsid w:val="00750CBD"/>
    <w:rsid w:val="00750FAB"/>
    <w:rsid w:val="00754989"/>
    <w:rsid w:val="00755C11"/>
    <w:rsid w:val="00755E28"/>
    <w:rsid w:val="00756195"/>
    <w:rsid w:val="007563A3"/>
    <w:rsid w:val="007574D3"/>
    <w:rsid w:val="00757BA1"/>
    <w:rsid w:val="00757D62"/>
    <w:rsid w:val="00761276"/>
    <w:rsid w:val="00761A08"/>
    <w:rsid w:val="00761F08"/>
    <w:rsid w:val="00764C17"/>
    <w:rsid w:val="007653A0"/>
    <w:rsid w:val="007656EC"/>
    <w:rsid w:val="0076652C"/>
    <w:rsid w:val="00773E95"/>
    <w:rsid w:val="00775B8F"/>
    <w:rsid w:val="00776909"/>
    <w:rsid w:val="00777009"/>
    <w:rsid w:val="0077714E"/>
    <w:rsid w:val="00777AB9"/>
    <w:rsid w:val="00777E4C"/>
    <w:rsid w:val="00777E91"/>
    <w:rsid w:val="0078355A"/>
    <w:rsid w:val="00783F59"/>
    <w:rsid w:val="007846B5"/>
    <w:rsid w:val="00784C96"/>
    <w:rsid w:val="00785064"/>
    <w:rsid w:val="0078580B"/>
    <w:rsid w:val="0078599C"/>
    <w:rsid w:val="00785A33"/>
    <w:rsid w:val="00787397"/>
    <w:rsid w:val="00787D0F"/>
    <w:rsid w:val="00791924"/>
    <w:rsid w:val="00793595"/>
    <w:rsid w:val="00793BE1"/>
    <w:rsid w:val="00794566"/>
    <w:rsid w:val="00794734"/>
    <w:rsid w:val="00794E0F"/>
    <w:rsid w:val="00795098"/>
    <w:rsid w:val="00797944"/>
    <w:rsid w:val="007A0A66"/>
    <w:rsid w:val="007A14A3"/>
    <w:rsid w:val="007A49BD"/>
    <w:rsid w:val="007A539D"/>
    <w:rsid w:val="007A649A"/>
    <w:rsid w:val="007A7D8D"/>
    <w:rsid w:val="007B0FDA"/>
    <w:rsid w:val="007B1B60"/>
    <w:rsid w:val="007B445C"/>
    <w:rsid w:val="007B49C2"/>
    <w:rsid w:val="007B7A43"/>
    <w:rsid w:val="007C21E4"/>
    <w:rsid w:val="007C4685"/>
    <w:rsid w:val="007C4CEA"/>
    <w:rsid w:val="007C50E8"/>
    <w:rsid w:val="007C5F81"/>
    <w:rsid w:val="007C6F85"/>
    <w:rsid w:val="007C7234"/>
    <w:rsid w:val="007D1BC6"/>
    <w:rsid w:val="007D1DE5"/>
    <w:rsid w:val="007D254E"/>
    <w:rsid w:val="007D3722"/>
    <w:rsid w:val="007D7F4A"/>
    <w:rsid w:val="007E031B"/>
    <w:rsid w:val="007E13E3"/>
    <w:rsid w:val="007E2824"/>
    <w:rsid w:val="007E3B21"/>
    <w:rsid w:val="007E42C2"/>
    <w:rsid w:val="007E43CE"/>
    <w:rsid w:val="007E6C03"/>
    <w:rsid w:val="007F07D3"/>
    <w:rsid w:val="007F07D4"/>
    <w:rsid w:val="007F29E8"/>
    <w:rsid w:val="007F313F"/>
    <w:rsid w:val="007F4000"/>
    <w:rsid w:val="007F5BCC"/>
    <w:rsid w:val="007F5D2D"/>
    <w:rsid w:val="007F6487"/>
    <w:rsid w:val="007F6735"/>
    <w:rsid w:val="007F7595"/>
    <w:rsid w:val="007F75E8"/>
    <w:rsid w:val="007F7BAE"/>
    <w:rsid w:val="00801545"/>
    <w:rsid w:val="00802E58"/>
    <w:rsid w:val="008036F3"/>
    <w:rsid w:val="00804485"/>
    <w:rsid w:val="0080465A"/>
    <w:rsid w:val="00804B89"/>
    <w:rsid w:val="008111C4"/>
    <w:rsid w:val="008115D7"/>
    <w:rsid w:val="0081638B"/>
    <w:rsid w:val="0081683D"/>
    <w:rsid w:val="00816F4E"/>
    <w:rsid w:val="00817A7D"/>
    <w:rsid w:val="00820887"/>
    <w:rsid w:val="00821821"/>
    <w:rsid w:val="008222D9"/>
    <w:rsid w:val="0082269A"/>
    <w:rsid w:val="00823B17"/>
    <w:rsid w:val="00823F9C"/>
    <w:rsid w:val="0082429F"/>
    <w:rsid w:val="00824596"/>
    <w:rsid w:val="00825333"/>
    <w:rsid w:val="00825F24"/>
    <w:rsid w:val="008260A6"/>
    <w:rsid w:val="0082699F"/>
    <w:rsid w:val="00826C9B"/>
    <w:rsid w:val="008336FC"/>
    <w:rsid w:val="00833833"/>
    <w:rsid w:val="008345A7"/>
    <w:rsid w:val="00836516"/>
    <w:rsid w:val="008376B9"/>
    <w:rsid w:val="00837AE5"/>
    <w:rsid w:val="00840E69"/>
    <w:rsid w:val="00841102"/>
    <w:rsid w:val="0084159E"/>
    <w:rsid w:val="00842F81"/>
    <w:rsid w:val="008434A8"/>
    <w:rsid w:val="008434E6"/>
    <w:rsid w:val="00843E09"/>
    <w:rsid w:val="00844D88"/>
    <w:rsid w:val="00845418"/>
    <w:rsid w:val="008463F4"/>
    <w:rsid w:val="008477C9"/>
    <w:rsid w:val="00850261"/>
    <w:rsid w:val="00850B5C"/>
    <w:rsid w:val="00851021"/>
    <w:rsid w:val="00852065"/>
    <w:rsid w:val="0085249D"/>
    <w:rsid w:val="00854523"/>
    <w:rsid w:val="00857399"/>
    <w:rsid w:val="00857C4E"/>
    <w:rsid w:val="00862078"/>
    <w:rsid w:val="0086385C"/>
    <w:rsid w:val="0086569A"/>
    <w:rsid w:val="00865F25"/>
    <w:rsid w:val="0086786C"/>
    <w:rsid w:val="0086788E"/>
    <w:rsid w:val="0087162F"/>
    <w:rsid w:val="008729AC"/>
    <w:rsid w:val="00873967"/>
    <w:rsid w:val="00874DDC"/>
    <w:rsid w:val="008753D7"/>
    <w:rsid w:val="00875D0C"/>
    <w:rsid w:val="00875DEA"/>
    <w:rsid w:val="00876E18"/>
    <w:rsid w:val="0087786C"/>
    <w:rsid w:val="00877B5D"/>
    <w:rsid w:val="008814CE"/>
    <w:rsid w:val="008818EF"/>
    <w:rsid w:val="00882C87"/>
    <w:rsid w:val="008837AF"/>
    <w:rsid w:val="00884972"/>
    <w:rsid w:val="008853E8"/>
    <w:rsid w:val="00886555"/>
    <w:rsid w:val="00890589"/>
    <w:rsid w:val="00890AC4"/>
    <w:rsid w:val="00892DB9"/>
    <w:rsid w:val="008934C7"/>
    <w:rsid w:val="00893A5F"/>
    <w:rsid w:val="00893BA8"/>
    <w:rsid w:val="008943F8"/>
    <w:rsid w:val="00894845"/>
    <w:rsid w:val="00895905"/>
    <w:rsid w:val="0089628E"/>
    <w:rsid w:val="00896555"/>
    <w:rsid w:val="0089788C"/>
    <w:rsid w:val="008A005D"/>
    <w:rsid w:val="008A00E7"/>
    <w:rsid w:val="008A0836"/>
    <w:rsid w:val="008A3D61"/>
    <w:rsid w:val="008A514B"/>
    <w:rsid w:val="008A6C18"/>
    <w:rsid w:val="008A7A9B"/>
    <w:rsid w:val="008B0488"/>
    <w:rsid w:val="008B2474"/>
    <w:rsid w:val="008B3BB1"/>
    <w:rsid w:val="008B3BC7"/>
    <w:rsid w:val="008B4BFD"/>
    <w:rsid w:val="008B5B50"/>
    <w:rsid w:val="008C1BDE"/>
    <w:rsid w:val="008C2DDB"/>
    <w:rsid w:val="008C35B1"/>
    <w:rsid w:val="008C376E"/>
    <w:rsid w:val="008C3FDB"/>
    <w:rsid w:val="008C5AAA"/>
    <w:rsid w:val="008C5FB4"/>
    <w:rsid w:val="008C646A"/>
    <w:rsid w:val="008C66BE"/>
    <w:rsid w:val="008C70C0"/>
    <w:rsid w:val="008C7BC0"/>
    <w:rsid w:val="008D0240"/>
    <w:rsid w:val="008D12C4"/>
    <w:rsid w:val="008D269E"/>
    <w:rsid w:val="008D3D9B"/>
    <w:rsid w:val="008D4C68"/>
    <w:rsid w:val="008D5B53"/>
    <w:rsid w:val="008D694F"/>
    <w:rsid w:val="008D76F1"/>
    <w:rsid w:val="008D77E5"/>
    <w:rsid w:val="008E24BF"/>
    <w:rsid w:val="008E282C"/>
    <w:rsid w:val="008E2BFE"/>
    <w:rsid w:val="008E43C5"/>
    <w:rsid w:val="008E47BC"/>
    <w:rsid w:val="008E488C"/>
    <w:rsid w:val="008E5C4A"/>
    <w:rsid w:val="008E5F5A"/>
    <w:rsid w:val="008E6419"/>
    <w:rsid w:val="008E6AEB"/>
    <w:rsid w:val="008E752F"/>
    <w:rsid w:val="008E7ED9"/>
    <w:rsid w:val="008F149B"/>
    <w:rsid w:val="008F1BE0"/>
    <w:rsid w:val="008F4860"/>
    <w:rsid w:val="008F4863"/>
    <w:rsid w:val="008F621F"/>
    <w:rsid w:val="008F630B"/>
    <w:rsid w:val="00900287"/>
    <w:rsid w:val="00900347"/>
    <w:rsid w:val="00901952"/>
    <w:rsid w:val="00901AB5"/>
    <w:rsid w:val="009025C0"/>
    <w:rsid w:val="00905430"/>
    <w:rsid w:val="00906735"/>
    <w:rsid w:val="00906FB5"/>
    <w:rsid w:val="009070AF"/>
    <w:rsid w:val="00910642"/>
    <w:rsid w:val="009123B8"/>
    <w:rsid w:val="00912785"/>
    <w:rsid w:val="0091313D"/>
    <w:rsid w:val="00913BED"/>
    <w:rsid w:val="00914B39"/>
    <w:rsid w:val="009167BF"/>
    <w:rsid w:val="00916987"/>
    <w:rsid w:val="009207BB"/>
    <w:rsid w:val="00920B23"/>
    <w:rsid w:val="00920E2B"/>
    <w:rsid w:val="00922423"/>
    <w:rsid w:val="00923387"/>
    <w:rsid w:val="00923A0E"/>
    <w:rsid w:val="00923C34"/>
    <w:rsid w:val="0092522D"/>
    <w:rsid w:val="00925554"/>
    <w:rsid w:val="009267BB"/>
    <w:rsid w:val="009271C3"/>
    <w:rsid w:val="0093044F"/>
    <w:rsid w:val="009318A7"/>
    <w:rsid w:val="00932FB4"/>
    <w:rsid w:val="0093359C"/>
    <w:rsid w:val="00934744"/>
    <w:rsid w:val="00936DA3"/>
    <w:rsid w:val="0093702E"/>
    <w:rsid w:val="009379B6"/>
    <w:rsid w:val="00940F32"/>
    <w:rsid w:val="0094140A"/>
    <w:rsid w:val="0094177B"/>
    <w:rsid w:val="00941C33"/>
    <w:rsid w:val="00943769"/>
    <w:rsid w:val="00944590"/>
    <w:rsid w:val="00946AC4"/>
    <w:rsid w:val="00950B38"/>
    <w:rsid w:val="00951964"/>
    <w:rsid w:val="00951B04"/>
    <w:rsid w:val="0095249B"/>
    <w:rsid w:val="009524BD"/>
    <w:rsid w:val="00955C1D"/>
    <w:rsid w:val="00956406"/>
    <w:rsid w:val="00960341"/>
    <w:rsid w:val="00960AF2"/>
    <w:rsid w:val="00960D3C"/>
    <w:rsid w:val="00961684"/>
    <w:rsid w:val="00962125"/>
    <w:rsid w:val="00964062"/>
    <w:rsid w:val="009663E6"/>
    <w:rsid w:val="00967A6B"/>
    <w:rsid w:val="00967C93"/>
    <w:rsid w:val="009709BB"/>
    <w:rsid w:val="00971E58"/>
    <w:rsid w:val="009728CE"/>
    <w:rsid w:val="009728D9"/>
    <w:rsid w:val="00973986"/>
    <w:rsid w:val="00973F22"/>
    <w:rsid w:val="0097585B"/>
    <w:rsid w:val="009759A2"/>
    <w:rsid w:val="00977181"/>
    <w:rsid w:val="00977337"/>
    <w:rsid w:val="0097795C"/>
    <w:rsid w:val="00983D92"/>
    <w:rsid w:val="00984B8E"/>
    <w:rsid w:val="00984E27"/>
    <w:rsid w:val="00985CE9"/>
    <w:rsid w:val="00985DC5"/>
    <w:rsid w:val="009870F4"/>
    <w:rsid w:val="009921F5"/>
    <w:rsid w:val="0099445E"/>
    <w:rsid w:val="00994B3B"/>
    <w:rsid w:val="00995DD6"/>
    <w:rsid w:val="009970F0"/>
    <w:rsid w:val="009A005E"/>
    <w:rsid w:val="009A00BE"/>
    <w:rsid w:val="009A2615"/>
    <w:rsid w:val="009A3AB0"/>
    <w:rsid w:val="009A4364"/>
    <w:rsid w:val="009A7182"/>
    <w:rsid w:val="009A7297"/>
    <w:rsid w:val="009A76F5"/>
    <w:rsid w:val="009A7741"/>
    <w:rsid w:val="009A7879"/>
    <w:rsid w:val="009A7AD1"/>
    <w:rsid w:val="009A7C9C"/>
    <w:rsid w:val="009B00D0"/>
    <w:rsid w:val="009B0E1F"/>
    <w:rsid w:val="009B180E"/>
    <w:rsid w:val="009B23A9"/>
    <w:rsid w:val="009B26DC"/>
    <w:rsid w:val="009B375E"/>
    <w:rsid w:val="009B3B48"/>
    <w:rsid w:val="009B4CA2"/>
    <w:rsid w:val="009B5A85"/>
    <w:rsid w:val="009B60A7"/>
    <w:rsid w:val="009B6374"/>
    <w:rsid w:val="009B6E52"/>
    <w:rsid w:val="009B76BB"/>
    <w:rsid w:val="009C0317"/>
    <w:rsid w:val="009C18DF"/>
    <w:rsid w:val="009C1B7F"/>
    <w:rsid w:val="009C2694"/>
    <w:rsid w:val="009C26FD"/>
    <w:rsid w:val="009C3FF9"/>
    <w:rsid w:val="009C60FB"/>
    <w:rsid w:val="009C6352"/>
    <w:rsid w:val="009C6901"/>
    <w:rsid w:val="009C721B"/>
    <w:rsid w:val="009C7A9E"/>
    <w:rsid w:val="009D0275"/>
    <w:rsid w:val="009D631D"/>
    <w:rsid w:val="009E09CD"/>
    <w:rsid w:val="009E1144"/>
    <w:rsid w:val="009E16C5"/>
    <w:rsid w:val="009E3902"/>
    <w:rsid w:val="009E3DA7"/>
    <w:rsid w:val="009E4840"/>
    <w:rsid w:val="009E4875"/>
    <w:rsid w:val="009E4F2A"/>
    <w:rsid w:val="009E5DDA"/>
    <w:rsid w:val="009F03EA"/>
    <w:rsid w:val="009F09AC"/>
    <w:rsid w:val="009F0D82"/>
    <w:rsid w:val="009F4834"/>
    <w:rsid w:val="009F56E3"/>
    <w:rsid w:val="009F7A2C"/>
    <w:rsid w:val="009F7CB2"/>
    <w:rsid w:val="00A018E0"/>
    <w:rsid w:val="00A03E97"/>
    <w:rsid w:val="00A04DDB"/>
    <w:rsid w:val="00A067F2"/>
    <w:rsid w:val="00A070FB"/>
    <w:rsid w:val="00A10809"/>
    <w:rsid w:val="00A13F36"/>
    <w:rsid w:val="00A15F08"/>
    <w:rsid w:val="00A17D14"/>
    <w:rsid w:val="00A17ED8"/>
    <w:rsid w:val="00A20037"/>
    <w:rsid w:val="00A2024B"/>
    <w:rsid w:val="00A204AF"/>
    <w:rsid w:val="00A22B7B"/>
    <w:rsid w:val="00A233D9"/>
    <w:rsid w:val="00A241CF"/>
    <w:rsid w:val="00A24FAC"/>
    <w:rsid w:val="00A26EBB"/>
    <w:rsid w:val="00A30F71"/>
    <w:rsid w:val="00A34757"/>
    <w:rsid w:val="00A358B9"/>
    <w:rsid w:val="00A35F5B"/>
    <w:rsid w:val="00A35FBC"/>
    <w:rsid w:val="00A360A3"/>
    <w:rsid w:val="00A36BF7"/>
    <w:rsid w:val="00A4034B"/>
    <w:rsid w:val="00A409C7"/>
    <w:rsid w:val="00A40ABA"/>
    <w:rsid w:val="00A40E75"/>
    <w:rsid w:val="00A428AD"/>
    <w:rsid w:val="00A44EA9"/>
    <w:rsid w:val="00A45943"/>
    <w:rsid w:val="00A46603"/>
    <w:rsid w:val="00A47D23"/>
    <w:rsid w:val="00A51D5E"/>
    <w:rsid w:val="00A52000"/>
    <w:rsid w:val="00A53EEA"/>
    <w:rsid w:val="00A54447"/>
    <w:rsid w:val="00A54B8B"/>
    <w:rsid w:val="00A55682"/>
    <w:rsid w:val="00A55693"/>
    <w:rsid w:val="00A55935"/>
    <w:rsid w:val="00A55D29"/>
    <w:rsid w:val="00A56C66"/>
    <w:rsid w:val="00A57025"/>
    <w:rsid w:val="00A57B45"/>
    <w:rsid w:val="00A6274E"/>
    <w:rsid w:val="00A64E22"/>
    <w:rsid w:val="00A65CC2"/>
    <w:rsid w:val="00A66827"/>
    <w:rsid w:val="00A707ED"/>
    <w:rsid w:val="00A71C0D"/>
    <w:rsid w:val="00A71DA1"/>
    <w:rsid w:val="00A71FF9"/>
    <w:rsid w:val="00A73E43"/>
    <w:rsid w:val="00A73EF7"/>
    <w:rsid w:val="00A74266"/>
    <w:rsid w:val="00A74678"/>
    <w:rsid w:val="00A75B19"/>
    <w:rsid w:val="00A773C1"/>
    <w:rsid w:val="00A77BBB"/>
    <w:rsid w:val="00A80EED"/>
    <w:rsid w:val="00A81F81"/>
    <w:rsid w:val="00A82769"/>
    <w:rsid w:val="00A82EA5"/>
    <w:rsid w:val="00A830C8"/>
    <w:rsid w:val="00A841CB"/>
    <w:rsid w:val="00A843E0"/>
    <w:rsid w:val="00A8566F"/>
    <w:rsid w:val="00A85DCE"/>
    <w:rsid w:val="00A862B1"/>
    <w:rsid w:val="00A8691C"/>
    <w:rsid w:val="00A87666"/>
    <w:rsid w:val="00A87E36"/>
    <w:rsid w:val="00A9101A"/>
    <w:rsid w:val="00A91143"/>
    <w:rsid w:val="00A9137D"/>
    <w:rsid w:val="00A917D2"/>
    <w:rsid w:val="00A91D0F"/>
    <w:rsid w:val="00A937FD"/>
    <w:rsid w:val="00A95539"/>
    <w:rsid w:val="00A973EC"/>
    <w:rsid w:val="00A9793B"/>
    <w:rsid w:val="00AA10BF"/>
    <w:rsid w:val="00AA3548"/>
    <w:rsid w:val="00AA3708"/>
    <w:rsid w:val="00AA4312"/>
    <w:rsid w:val="00AA50DF"/>
    <w:rsid w:val="00AA5CBD"/>
    <w:rsid w:val="00AA675A"/>
    <w:rsid w:val="00AA79F7"/>
    <w:rsid w:val="00AB0438"/>
    <w:rsid w:val="00AB05D2"/>
    <w:rsid w:val="00AB2D17"/>
    <w:rsid w:val="00AB3AF4"/>
    <w:rsid w:val="00AB428F"/>
    <w:rsid w:val="00AB7A43"/>
    <w:rsid w:val="00AC0009"/>
    <w:rsid w:val="00AC045C"/>
    <w:rsid w:val="00AC09A8"/>
    <w:rsid w:val="00AC1D63"/>
    <w:rsid w:val="00AC3186"/>
    <w:rsid w:val="00AC36AC"/>
    <w:rsid w:val="00AC5252"/>
    <w:rsid w:val="00AD04BD"/>
    <w:rsid w:val="00AD2732"/>
    <w:rsid w:val="00AD4A5A"/>
    <w:rsid w:val="00AD60D5"/>
    <w:rsid w:val="00AD60E8"/>
    <w:rsid w:val="00AD614E"/>
    <w:rsid w:val="00AD69EC"/>
    <w:rsid w:val="00AE0924"/>
    <w:rsid w:val="00AE11B3"/>
    <w:rsid w:val="00AE2AD2"/>
    <w:rsid w:val="00AE4810"/>
    <w:rsid w:val="00AE4AA9"/>
    <w:rsid w:val="00AE5BA5"/>
    <w:rsid w:val="00AE6653"/>
    <w:rsid w:val="00AF07E7"/>
    <w:rsid w:val="00AF0B87"/>
    <w:rsid w:val="00AF1628"/>
    <w:rsid w:val="00AF17E5"/>
    <w:rsid w:val="00AF1B11"/>
    <w:rsid w:val="00AF2CE5"/>
    <w:rsid w:val="00AF3B17"/>
    <w:rsid w:val="00AF5EFE"/>
    <w:rsid w:val="00AF6A63"/>
    <w:rsid w:val="00AF6C7D"/>
    <w:rsid w:val="00AF7B2F"/>
    <w:rsid w:val="00B011A9"/>
    <w:rsid w:val="00B022AC"/>
    <w:rsid w:val="00B045BC"/>
    <w:rsid w:val="00B04B1A"/>
    <w:rsid w:val="00B06294"/>
    <w:rsid w:val="00B06504"/>
    <w:rsid w:val="00B0711E"/>
    <w:rsid w:val="00B12C19"/>
    <w:rsid w:val="00B12FA6"/>
    <w:rsid w:val="00B156D0"/>
    <w:rsid w:val="00B1718F"/>
    <w:rsid w:val="00B172F8"/>
    <w:rsid w:val="00B2037B"/>
    <w:rsid w:val="00B2091D"/>
    <w:rsid w:val="00B227D9"/>
    <w:rsid w:val="00B22CA9"/>
    <w:rsid w:val="00B237FF"/>
    <w:rsid w:val="00B23FC5"/>
    <w:rsid w:val="00B247C4"/>
    <w:rsid w:val="00B24AF3"/>
    <w:rsid w:val="00B25CF1"/>
    <w:rsid w:val="00B3036B"/>
    <w:rsid w:val="00B30867"/>
    <w:rsid w:val="00B30C07"/>
    <w:rsid w:val="00B31FD7"/>
    <w:rsid w:val="00B32C1F"/>
    <w:rsid w:val="00B336ED"/>
    <w:rsid w:val="00B338CA"/>
    <w:rsid w:val="00B33FC7"/>
    <w:rsid w:val="00B34062"/>
    <w:rsid w:val="00B34416"/>
    <w:rsid w:val="00B35757"/>
    <w:rsid w:val="00B35FC1"/>
    <w:rsid w:val="00B36725"/>
    <w:rsid w:val="00B40001"/>
    <w:rsid w:val="00B40435"/>
    <w:rsid w:val="00B40FE9"/>
    <w:rsid w:val="00B41AAD"/>
    <w:rsid w:val="00B41BE0"/>
    <w:rsid w:val="00B429A3"/>
    <w:rsid w:val="00B44200"/>
    <w:rsid w:val="00B4426E"/>
    <w:rsid w:val="00B447DC"/>
    <w:rsid w:val="00B45811"/>
    <w:rsid w:val="00B45908"/>
    <w:rsid w:val="00B46E6E"/>
    <w:rsid w:val="00B5161F"/>
    <w:rsid w:val="00B51A3B"/>
    <w:rsid w:val="00B51BFF"/>
    <w:rsid w:val="00B5307F"/>
    <w:rsid w:val="00B535B0"/>
    <w:rsid w:val="00B53622"/>
    <w:rsid w:val="00B536AA"/>
    <w:rsid w:val="00B537DA"/>
    <w:rsid w:val="00B5406E"/>
    <w:rsid w:val="00B55726"/>
    <w:rsid w:val="00B5624C"/>
    <w:rsid w:val="00B562C7"/>
    <w:rsid w:val="00B568B9"/>
    <w:rsid w:val="00B60A8F"/>
    <w:rsid w:val="00B635F1"/>
    <w:rsid w:val="00B64811"/>
    <w:rsid w:val="00B65BB9"/>
    <w:rsid w:val="00B6659F"/>
    <w:rsid w:val="00B668D1"/>
    <w:rsid w:val="00B66D11"/>
    <w:rsid w:val="00B67A60"/>
    <w:rsid w:val="00B718B4"/>
    <w:rsid w:val="00B72480"/>
    <w:rsid w:val="00B75147"/>
    <w:rsid w:val="00B76074"/>
    <w:rsid w:val="00B820C4"/>
    <w:rsid w:val="00B851C6"/>
    <w:rsid w:val="00B86520"/>
    <w:rsid w:val="00B86FCF"/>
    <w:rsid w:val="00B87BF5"/>
    <w:rsid w:val="00B910D5"/>
    <w:rsid w:val="00B91689"/>
    <w:rsid w:val="00B9278D"/>
    <w:rsid w:val="00B928E3"/>
    <w:rsid w:val="00B933C4"/>
    <w:rsid w:val="00B93A68"/>
    <w:rsid w:val="00B93B7B"/>
    <w:rsid w:val="00B93EB3"/>
    <w:rsid w:val="00B94922"/>
    <w:rsid w:val="00B95FB0"/>
    <w:rsid w:val="00B97C51"/>
    <w:rsid w:val="00BA027A"/>
    <w:rsid w:val="00BA315A"/>
    <w:rsid w:val="00BA4ADB"/>
    <w:rsid w:val="00BA6EF1"/>
    <w:rsid w:val="00BA7D5D"/>
    <w:rsid w:val="00BB013F"/>
    <w:rsid w:val="00BB0345"/>
    <w:rsid w:val="00BB265B"/>
    <w:rsid w:val="00BB27B2"/>
    <w:rsid w:val="00BB2AEA"/>
    <w:rsid w:val="00BB35AE"/>
    <w:rsid w:val="00BB3BEB"/>
    <w:rsid w:val="00BB4E4F"/>
    <w:rsid w:val="00BB71C5"/>
    <w:rsid w:val="00BC00E1"/>
    <w:rsid w:val="00BC0DC8"/>
    <w:rsid w:val="00BC1C89"/>
    <w:rsid w:val="00BC24D0"/>
    <w:rsid w:val="00BC26FF"/>
    <w:rsid w:val="00BC4863"/>
    <w:rsid w:val="00BC56A0"/>
    <w:rsid w:val="00BC56B2"/>
    <w:rsid w:val="00BC6AC9"/>
    <w:rsid w:val="00BD15F5"/>
    <w:rsid w:val="00BD7682"/>
    <w:rsid w:val="00BD7AF8"/>
    <w:rsid w:val="00BE00C7"/>
    <w:rsid w:val="00BE43F6"/>
    <w:rsid w:val="00BE6AF4"/>
    <w:rsid w:val="00BE6B47"/>
    <w:rsid w:val="00BE78BF"/>
    <w:rsid w:val="00BF1327"/>
    <w:rsid w:val="00BF3545"/>
    <w:rsid w:val="00BF47CF"/>
    <w:rsid w:val="00BF5B5E"/>
    <w:rsid w:val="00BF6B11"/>
    <w:rsid w:val="00BF70DD"/>
    <w:rsid w:val="00C0015E"/>
    <w:rsid w:val="00C00801"/>
    <w:rsid w:val="00C00A00"/>
    <w:rsid w:val="00C00AAC"/>
    <w:rsid w:val="00C018AB"/>
    <w:rsid w:val="00C01DA0"/>
    <w:rsid w:val="00C03093"/>
    <w:rsid w:val="00C03AA1"/>
    <w:rsid w:val="00C0506C"/>
    <w:rsid w:val="00C0620C"/>
    <w:rsid w:val="00C0649E"/>
    <w:rsid w:val="00C06624"/>
    <w:rsid w:val="00C06F20"/>
    <w:rsid w:val="00C101D4"/>
    <w:rsid w:val="00C11BFC"/>
    <w:rsid w:val="00C12585"/>
    <w:rsid w:val="00C13347"/>
    <w:rsid w:val="00C14142"/>
    <w:rsid w:val="00C14EA8"/>
    <w:rsid w:val="00C161A2"/>
    <w:rsid w:val="00C16BEE"/>
    <w:rsid w:val="00C17773"/>
    <w:rsid w:val="00C20311"/>
    <w:rsid w:val="00C2086A"/>
    <w:rsid w:val="00C20D3B"/>
    <w:rsid w:val="00C21C29"/>
    <w:rsid w:val="00C220B3"/>
    <w:rsid w:val="00C22177"/>
    <w:rsid w:val="00C22B47"/>
    <w:rsid w:val="00C23D6E"/>
    <w:rsid w:val="00C25CFE"/>
    <w:rsid w:val="00C271AA"/>
    <w:rsid w:val="00C30EBC"/>
    <w:rsid w:val="00C31D28"/>
    <w:rsid w:val="00C33AA5"/>
    <w:rsid w:val="00C349BF"/>
    <w:rsid w:val="00C352FD"/>
    <w:rsid w:val="00C35CA7"/>
    <w:rsid w:val="00C375B1"/>
    <w:rsid w:val="00C43FB9"/>
    <w:rsid w:val="00C451BE"/>
    <w:rsid w:val="00C45ABB"/>
    <w:rsid w:val="00C46EF9"/>
    <w:rsid w:val="00C473B8"/>
    <w:rsid w:val="00C50A1B"/>
    <w:rsid w:val="00C52F86"/>
    <w:rsid w:val="00C53FAC"/>
    <w:rsid w:val="00C54AF8"/>
    <w:rsid w:val="00C54BC9"/>
    <w:rsid w:val="00C554A7"/>
    <w:rsid w:val="00C5586A"/>
    <w:rsid w:val="00C55EF0"/>
    <w:rsid w:val="00C5704C"/>
    <w:rsid w:val="00C57AC5"/>
    <w:rsid w:val="00C61D7D"/>
    <w:rsid w:val="00C658F1"/>
    <w:rsid w:val="00C67784"/>
    <w:rsid w:val="00C67A60"/>
    <w:rsid w:val="00C70583"/>
    <w:rsid w:val="00C713F7"/>
    <w:rsid w:val="00C71AF2"/>
    <w:rsid w:val="00C7361F"/>
    <w:rsid w:val="00C73EC8"/>
    <w:rsid w:val="00C7571C"/>
    <w:rsid w:val="00C76059"/>
    <w:rsid w:val="00C76C91"/>
    <w:rsid w:val="00C7747C"/>
    <w:rsid w:val="00C77540"/>
    <w:rsid w:val="00C80989"/>
    <w:rsid w:val="00C8129F"/>
    <w:rsid w:val="00C81F23"/>
    <w:rsid w:val="00C824FB"/>
    <w:rsid w:val="00C839BA"/>
    <w:rsid w:val="00C87042"/>
    <w:rsid w:val="00C90473"/>
    <w:rsid w:val="00C919B2"/>
    <w:rsid w:val="00C9202E"/>
    <w:rsid w:val="00C92295"/>
    <w:rsid w:val="00C943F3"/>
    <w:rsid w:val="00C95075"/>
    <w:rsid w:val="00C95806"/>
    <w:rsid w:val="00CA0686"/>
    <w:rsid w:val="00CA07D5"/>
    <w:rsid w:val="00CA15D3"/>
    <w:rsid w:val="00CA2C78"/>
    <w:rsid w:val="00CA2F9E"/>
    <w:rsid w:val="00CA3D0B"/>
    <w:rsid w:val="00CA5296"/>
    <w:rsid w:val="00CA6497"/>
    <w:rsid w:val="00CA6519"/>
    <w:rsid w:val="00CA7BD3"/>
    <w:rsid w:val="00CB066C"/>
    <w:rsid w:val="00CB19B6"/>
    <w:rsid w:val="00CB30DC"/>
    <w:rsid w:val="00CB370C"/>
    <w:rsid w:val="00CB4064"/>
    <w:rsid w:val="00CB47DC"/>
    <w:rsid w:val="00CB5407"/>
    <w:rsid w:val="00CB55E4"/>
    <w:rsid w:val="00CB5FA1"/>
    <w:rsid w:val="00CB73EC"/>
    <w:rsid w:val="00CB74B8"/>
    <w:rsid w:val="00CB77FC"/>
    <w:rsid w:val="00CC01A6"/>
    <w:rsid w:val="00CC47BF"/>
    <w:rsid w:val="00CC4BDD"/>
    <w:rsid w:val="00CC522A"/>
    <w:rsid w:val="00CC52DC"/>
    <w:rsid w:val="00CC7D82"/>
    <w:rsid w:val="00CD099F"/>
    <w:rsid w:val="00CD171E"/>
    <w:rsid w:val="00CD1933"/>
    <w:rsid w:val="00CD1B06"/>
    <w:rsid w:val="00CD1F9A"/>
    <w:rsid w:val="00CD2BF4"/>
    <w:rsid w:val="00CD2DB8"/>
    <w:rsid w:val="00CD5FF2"/>
    <w:rsid w:val="00CD7143"/>
    <w:rsid w:val="00CE0D36"/>
    <w:rsid w:val="00CE1559"/>
    <w:rsid w:val="00CE271E"/>
    <w:rsid w:val="00CE2932"/>
    <w:rsid w:val="00CE2B0A"/>
    <w:rsid w:val="00CE4033"/>
    <w:rsid w:val="00CE58C8"/>
    <w:rsid w:val="00CE5A15"/>
    <w:rsid w:val="00CE6E28"/>
    <w:rsid w:val="00CF1A9D"/>
    <w:rsid w:val="00CF1DB0"/>
    <w:rsid w:val="00CF4AF1"/>
    <w:rsid w:val="00CF53E5"/>
    <w:rsid w:val="00CF58C0"/>
    <w:rsid w:val="00CF5C65"/>
    <w:rsid w:val="00D00625"/>
    <w:rsid w:val="00D00F06"/>
    <w:rsid w:val="00D01418"/>
    <w:rsid w:val="00D0220F"/>
    <w:rsid w:val="00D026EF"/>
    <w:rsid w:val="00D031A2"/>
    <w:rsid w:val="00D0375D"/>
    <w:rsid w:val="00D06563"/>
    <w:rsid w:val="00D06736"/>
    <w:rsid w:val="00D07B4C"/>
    <w:rsid w:val="00D07D6B"/>
    <w:rsid w:val="00D10076"/>
    <w:rsid w:val="00D10392"/>
    <w:rsid w:val="00D11483"/>
    <w:rsid w:val="00D120CC"/>
    <w:rsid w:val="00D132D6"/>
    <w:rsid w:val="00D137DE"/>
    <w:rsid w:val="00D13E3E"/>
    <w:rsid w:val="00D14FDF"/>
    <w:rsid w:val="00D173D8"/>
    <w:rsid w:val="00D177EA"/>
    <w:rsid w:val="00D17C41"/>
    <w:rsid w:val="00D20150"/>
    <w:rsid w:val="00D205C3"/>
    <w:rsid w:val="00D20CEB"/>
    <w:rsid w:val="00D217C8"/>
    <w:rsid w:val="00D21D37"/>
    <w:rsid w:val="00D21FC5"/>
    <w:rsid w:val="00D224EA"/>
    <w:rsid w:val="00D22EDD"/>
    <w:rsid w:val="00D24E35"/>
    <w:rsid w:val="00D25443"/>
    <w:rsid w:val="00D25DB0"/>
    <w:rsid w:val="00D272FF"/>
    <w:rsid w:val="00D27C05"/>
    <w:rsid w:val="00D31075"/>
    <w:rsid w:val="00D329FF"/>
    <w:rsid w:val="00D336FD"/>
    <w:rsid w:val="00D33B90"/>
    <w:rsid w:val="00D33D02"/>
    <w:rsid w:val="00D34D4E"/>
    <w:rsid w:val="00D360FE"/>
    <w:rsid w:val="00D373F8"/>
    <w:rsid w:val="00D37562"/>
    <w:rsid w:val="00D40AEC"/>
    <w:rsid w:val="00D410D1"/>
    <w:rsid w:val="00D412F9"/>
    <w:rsid w:val="00D42E21"/>
    <w:rsid w:val="00D453B3"/>
    <w:rsid w:val="00D457A1"/>
    <w:rsid w:val="00D46370"/>
    <w:rsid w:val="00D46909"/>
    <w:rsid w:val="00D470C9"/>
    <w:rsid w:val="00D5094C"/>
    <w:rsid w:val="00D50B7E"/>
    <w:rsid w:val="00D51904"/>
    <w:rsid w:val="00D535BF"/>
    <w:rsid w:val="00D5406C"/>
    <w:rsid w:val="00D54497"/>
    <w:rsid w:val="00D56D0E"/>
    <w:rsid w:val="00D56D29"/>
    <w:rsid w:val="00D576FF"/>
    <w:rsid w:val="00D61A08"/>
    <w:rsid w:val="00D63858"/>
    <w:rsid w:val="00D6597A"/>
    <w:rsid w:val="00D70053"/>
    <w:rsid w:val="00D722AB"/>
    <w:rsid w:val="00D73762"/>
    <w:rsid w:val="00D74E21"/>
    <w:rsid w:val="00D753D6"/>
    <w:rsid w:val="00D756AF"/>
    <w:rsid w:val="00D75C4B"/>
    <w:rsid w:val="00D75D8D"/>
    <w:rsid w:val="00D77EFD"/>
    <w:rsid w:val="00D80D8A"/>
    <w:rsid w:val="00D821C6"/>
    <w:rsid w:val="00D82FC3"/>
    <w:rsid w:val="00D83D81"/>
    <w:rsid w:val="00D847FE"/>
    <w:rsid w:val="00D85F35"/>
    <w:rsid w:val="00D910DA"/>
    <w:rsid w:val="00D91105"/>
    <w:rsid w:val="00D91597"/>
    <w:rsid w:val="00D91D34"/>
    <w:rsid w:val="00D93267"/>
    <w:rsid w:val="00D9347C"/>
    <w:rsid w:val="00D93BF3"/>
    <w:rsid w:val="00D94D1D"/>
    <w:rsid w:val="00D94EF1"/>
    <w:rsid w:val="00D97071"/>
    <w:rsid w:val="00D974ED"/>
    <w:rsid w:val="00D9799A"/>
    <w:rsid w:val="00DA0A79"/>
    <w:rsid w:val="00DA0E48"/>
    <w:rsid w:val="00DA3D5A"/>
    <w:rsid w:val="00DA6840"/>
    <w:rsid w:val="00DA78B3"/>
    <w:rsid w:val="00DA7D35"/>
    <w:rsid w:val="00DA7FA5"/>
    <w:rsid w:val="00DB191F"/>
    <w:rsid w:val="00DB26BF"/>
    <w:rsid w:val="00DB4285"/>
    <w:rsid w:val="00DB5385"/>
    <w:rsid w:val="00DB54B5"/>
    <w:rsid w:val="00DB651A"/>
    <w:rsid w:val="00DB6B81"/>
    <w:rsid w:val="00DB6FB4"/>
    <w:rsid w:val="00DB7AEE"/>
    <w:rsid w:val="00DC168A"/>
    <w:rsid w:val="00DC1776"/>
    <w:rsid w:val="00DC19F9"/>
    <w:rsid w:val="00DC3564"/>
    <w:rsid w:val="00DC5C19"/>
    <w:rsid w:val="00DD1004"/>
    <w:rsid w:val="00DD1AEC"/>
    <w:rsid w:val="00DD2449"/>
    <w:rsid w:val="00DD26BE"/>
    <w:rsid w:val="00DD4E26"/>
    <w:rsid w:val="00DD58B3"/>
    <w:rsid w:val="00DD5E50"/>
    <w:rsid w:val="00DD6803"/>
    <w:rsid w:val="00DD68AD"/>
    <w:rsid w:val="00DD7AB2"/>
    <w:rsid w:val="00DE041D"/>
    <w:rsid w:val="00DE0583"/>
    <w:rsid w:val="00DE20E3"/>
    <w:rsid w:val="00DE25CA"/>
    <w:rsid w:val="00DE2E07"/>
    <w:rsid w:val="00DE3590"/>
    <w:rsid w:val="00DE50A4"/>
    <w:rsid w:val="00DE53B4"/>
    <w:rsid w:val="00DE59BF"/>
    <w:rsid w:val="00DE617E"/>
    <w:rsid w:val="00DE69EB"/>
    <w:rsid w:val="00DE75F7"/>
    <w:rsid w:val="00DF10AC"/>
    <w:rsid w:val="00DF1A89"/>
    <w:rsid w:val="00DF37FB"/>
    <w:rsid w:val="00DF3DC5"/>
    <w:rsid w:val="00DF4404"/>
    <w:rsid w:val="00DF4606"/>
    <w:rsid w:val="00DF6D25"/>
    <w:rsid w:val="00DF7731"/>
    <w:rsid w:val="00E02002"/>
    <w:rsid w:val="00E03F19"/>
    <w:rsid w:val="00E04BB4"/>
    <w:rsid w:val="00E0586A"/>
    <w:rsid w:val="00E061D1"/>
    <w:rsid w:val="00E068B3"/>
    <w:rsid w:val="00E06968"/>
    <w:rsid w:val="00E06DA2"/>
    <w:rsid w:val="00E10E3B"/>
    <w:rsid w:val="00E11BA6"/>
    <w:rsid w:val="00E11D4E"/>
    <w:rsid w:val="00E1208D"/>
    <w:rsid w:val="00E12BF5"/>
    <w:rsid w:val="00E1334A"/>
    <w:rsid w:val="00E15874"/>
    <w:rsid w:val="00E15917"/>
    <w:rsid w:val="00E17F68"/>
    <w:rsid w:val="00E21847"/>
    <w:rsid w:val="00E22799"/>
    <w:rsid w:val="00E23330"/>
    <w:rsid w:val="00E23435"/>
    <w:rsid w:val="00E251A8"/>
    <w:rsid w:val="00E26256"/>
    <w:rsid w:val="00E2656F"/>
    <w:rsid w:val="00E26DD5"/>
    <w:rsid w:val="00E3169D"/>
    <w:rsid w:val="00E33751"/>
    <w:rsid w:val="00E4113A"/>
    <w:rsid w:val="00E41FF6"/>
    <w:rsid w:val="00E42511"/>
    <w:rsid w:val="00E4293F"/>
    <w:rsid w:val="00E42998"/>
    <w:rsid w:val="00E42DFC"/>
    <w:rsid w:val="00E42F95"/>
    <w:rsid w:val="00E432E5"/>
    <w:rsid w:val="00E43D6C"/>
    <w:rsid w:val="00E4577A"/>
    <w:rsid w:val="00E46204"/>
    <w:rsid w:val="00E465EC"/>
    <w:rsid w:val="00E474A2"/>
    <w:rsid w:val="00E55012"/>
    <w:rsid w:val="00E55D36"/>
    <w:rsid w:val="00E579BE"/>
    <w:rsid w:val="00E600D4"/>
    <w:rsid w:val="00E60913"/>
    <w:rsid w:val="00E610E5"/>
    <w:rsid w:val="00E62078"/>
    <w:rsid w:val="00E622EB"/>
    <w:rsid w:val="00E64D8D"/>
    <w:rsid w:val="00E65054"/>
    <w:rsid w:val="00E67C18"/>
    <w:rsid w:val="00E7023B"/>
    <w:rsid w:val="00E70D58"/>
    <w:rsid w:val="00E71D62"/>
    <w:rsid w:val="00E7250A"/>
    <w:rsid w:val="00E73174"/>
    <w:rsid w:val="00E73C5F"/>
    <w:rsid w:val="00E76DC0"/>
    <w:rsid w:val="00E7773E"/>
    <w:rsid w:val="00E77B5E"/>
    <w:rsid w:val="00E8086C"/>
    <w:rsid w:val="00E80EA7"/>
    <w:rsid w:val="00E8184B"/>
    <w:rsid w:val="00E82502"/>
    <w:rsid w:val="00E8444F"/>
    <w:rsid w:val="00E84527"/>
    <w:rsid w:val="00E84E7A"/>
    <w:rsid w:val="00E84F16"/>
    <w:rsid w:val="00E84FF7"/>
    <w:rsid w:val="00E8526B"/>
    <w:rsid w:val="00E862D5"/>
    <w:rsid w:val="00E875B2"/>
    <w:rsid w:val="00E87EC9"/>
    <w:rsid w:val="00E900BE"/>
    <w:rsid w:val="00E911E3"/>
    <w:rsid w:val="00E9289C"/>
    <w:rsid w:val="00E92B80"/>
    <w:rsid w:val="00E9360D"/>
    <w:rsid w:val="00E95CEA"/>
    <w:rsid w:val="00E96453"/>
    <w:rsid w:val="00E97444"/>
    <w:rsid w:val="00EA1427"/>
    <w:rsid w:val="00EA2094"/>
    <w:rsid w:val="00EA23C5"/>
    <w:rsid w:val="00EA2913"/>
    <w:rsid w:val="00EA3FA2"/>
    <w:rsid w:val="00EA450A"/>
    <w:rsid w:val="00EA4581"/>
    <w:rsid w:val="00EA51CF"/>
    <w:rsid w:val="00EA5F68"/>
    <w:rsid w:val="00EA687E"/>
    <w:rsid w:val="00EA6947"/>
    <w:rsid w:val="00EB028A"/>
    <w:rsid w:val="00EB0947"/>
    <w:rsid w:val="00EB0F57"/>
    <w:rsid w:val="00EB121C"/>
    <w:rsid w:val="00EB320E"/>
    <w:rsid w:val="00EB393E"/>
    <w:rsid w:val="00EB4352"/>
    <w:rsid w:val="00EB43D1"/>
    <w:rsid w:val="00EB6B1F"/>
    <w:rsid w:val="00EC056A"/>
    <w:rsid w:val="00EC1474"/>
    <w:rsid w:val="00EC1861"/>
    <w:rsid w:val="00EC4181"/>
    <w:rsid w:val="00EC531F"/>
    <w:rsid w:val="00EC75B6"/>
    <w:rsid w:val="00EC7AD1"/>
    <w:rsid w:val="00EC7B8C"/>
    <w:rsid w:val="00ED10F6"/>
    <w:rsid w:val="00ED1E9F"/>
    <w:rsid w:val="00ED28BE"/>
    <w:rsid w:val="00ED4259"/>
    <w:rsid w:val="00ED5F4A"/>
    <w:rsid w:val="00ED6EC2"/>
    <w:rsid w:val="00ED74B0"/>
    <w:rsid w:val="00ED75A7"/>
    <w:rsid w:val="00ED7F3A"/>
    <w:rsid w:val="00EE19ED"/>
    <w:rsid w:val="00EE1CE5"/>
    <w:rsid w:val="00EE29B7"/>
    <w:rsid w:val="00EE31A8"/>
    <w:rsid w:val="00EE4C2C"/>
    <w:rsid w:val="00EE5286"/>
    <w:rsid w:val="00EE686E"/>
    <w:rsid w:val="00EE73EF"/>
    <w:rsid w:val="00EE76A4"/>
    <w:rsid w:val="00EF0311"/>
    <w:rsid w:val="00EF0722"/>
    <w:rsid w:val="00EF0ED6"/>
    <w:rsid w:val="00EF1EDB"/>
    <w:rsid w:val="00EF386C"/>
    <w:rsid w:val="00EF3C97"/>
    <w:rsid w:val="00EF4B57"/>
    <w:rsid w:val="00EF6B99"/>
    <w:rsid w:val="00EF770C"/>
    <w:rsid w:val="00F0345F"/>
    <w:rsid w:val="00F047A2"/>
    <w:rsid w:val="00F047A9"/>
    <w:rsid w:val="00F055A6"/>
    <w:rsid w:val="00F05FAD"/>
    <w:rsid w:val="00F103A6"/>
    <w:rsid w:val="00F10C33"/>
    <w:rsid w:val="00F110CE"/>
    <w:rsid w:val="00F13107"/>
    <w:rsid w:val="00F15093"/>
    <w:rsid w:val="00F15955"/>
    <w:rsid w:val="00F15CA4"/>
    <w:rsid w:val="00F15DC2"/>
    <w:rsid w:val="00F15E18"/>
    <w:rsid w:val="00F16D07"/>
    <w:rsid w:val="00F20911"/>
    <w:rsid w:val="00F20F6F"/>
    <w:rsid w:val="00F210BD"/>
    <w:rsid w:val="00F26978"/>
    <w:rsid w:val="00F304C1"/>
    <w:rsid w:val="00F3054A"/>
    <w:rsid w:val="00F30720"/>
    <w:rsid w:val="00F30A86"/>
    <w:rsid w:val="00F325BD"/>
    <w:rsid w:val="00F328F0"/>
    <w:rsid w:val="00F336C6"/>
    <w:rsid w:val="00F341EB"/>
    <w:rsid w:val="00F3490C"/>
    <w:rsid w:val="00F357A3"/>
    <w:rsid w:val="00F366B0"/>
    <w:rsid w:val="00F36C29"/>
    <w:rsid w:val="00F37ADA"/>
    <w:rsid w:val="00F4126C"/>
    <w:rsid w:val="00F430FB"/>
    <w:rsid w:val="00F4346A"/>
    <w:rsid w:val="00F44FAC"/>
    <w:rsid w:val="00F45EC3"/>
    <w:rsid w:val="00F47020"/>
    <w:rsid w:val="00F53685"/>
    <w:rsid w:val="00F54C8C"/>
    <w:rsid w:val="00F55829"/>
    <w:rsid w:val="00F55A9C"/>
    <w:rsid w:val="00F56330"/>
    <w:rsid w:val="00F5688B"/>
    <w:rsid w:val="00F56E36"/>
    <w:rsid w:val="00F5745C"/>
    <w:rsid w:val="00F61059"/>
    <w:rsid w:val="00F63E16"/>
    <w:rsid w:val="00F65DFE"/>
    <w:rsid w:val="00F67DD8"/>
    <w:rsid w:val="00F70656"/>
    <w:rsid w:val="00F713CD"/>
    <w:rsid w:val="00F7152A"/>
    <w:rsid w:val="00F721F0"/>
    <w:rsid w:val="00F72864"/>
    <w:rsid w:val="00F73A13"/>
    <w:rsid w:val="00F74F7B"/>
    <w:rsid w:val="00F7564A"/>
    <w:rsid w:val="00F76016"/>
    <w:rsid w:val="00F76CC5"/>
    <w:rsid w:val="00F7788D"/>
    <w:rsid w:val="00F82DE3"/>
    <w:rsid w:val="00F8379B"/>
    <w:rsid w:val="00F8458E"/>
    <w:rsid w:val="00F84E0E"/>
    <w:rsid w:val="00F8719A"/>
    <w:rsid w:val="00F87581"/>
    <w:rsid w:val="00F90E92"/>
    <w:rsid w:val="00F92841"/>
    <w:rsid w:val="00F93043"/>
    <w:rsid w:val="00F9320A"/>
    <w:rsid w:val="00F94887"/>
    <w:rsid w:val="00F948D5"/>
    <w:rsid w:val="00FA14DC"/>
    <w:rsid w:val="00FA1790"/>
    <w:rsid w:val="00FA514F"/>
    <w:rsid w:val="00FA6B86"/>
    <w:rsid w:val="00FB0BE6"/>
    <w:rsid w:val="00FB1CAC"/>
    <w:rsid w:val="00FB23C0"/>
    <w:rsid w:val="00FB3382"/>
    <w:rsid w:val="00FB3C78"/>
    <w:rsid w:val="00FB43A5"/>
    <w:rsid w:val="00FB4701"/>
    <w:rsid w:val="00FB4DD1"/>
    <w:rsid w:val="00FB578A"/>
    <w:rsid w:val="00FB59E6"/>
    <w:rsid w:val="00FB5D77"/>
    <w:rsid w:val="00FC09B0"/>
    <w:rsid w:val="00FC1CCE"/>
    <w:rsid w:val="00FC3751"/>
    <w:rsid w:val="00FC4867"/>
    <w:rsid w:val="00FC4DE5"/>
    <w:rsid w:val="00FC5501"/>
    <w:rsid w:val="00FC6835"/>
    <w:rsid w:val="00FC6B06"/>
    <w:rsid w:val="00FD1DBE"/>
    <w:rsid w:val="00FD3A81"/>
    <w:rsid w:val="00FD661C"/>
    <w:rsid w:val="00FD7CA1"/>
    <w:rsid w:val="00FE0A1A"/>
    <w:rsid w:val="00FE3BD2"/>
    <w:rsid w:val="00FE62C8"/>
    <w:rsid w:val="00FF03F0"/>
    <w:rsid w:val="00FF0FE1"/>
    <w:rsid w:val="00FF1174"/>
    <w:rsid w:val="00FF1F63"/>
    <w:rsid w:val="00FF3C44"/>
    <w:rsid w:val="00FF58EE"/>
    <w:rsid w:val="00FF5AED"/>
    <w:rsid w:val="00FF69E3"/>
    <w:rsid w:val="00FF72BD"/>
    <w:rsid w:val="00FF7946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140E8-DCDC-4136-A7F3-A35BFEB6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D68AD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1"/>
    <w:next w:val="a1"/>
    <w:link w:val="40"/>
    <w:qFormat/>
    <w:rsid w:val="00AA675A"/>
    <w:pPr>
      <w:keepNext/>
      <w:tabs>
        <w:tab w:val="num" w:pos="0"/>
      </w:tabs>
      <w:suppressAutoHyphens w:val="0"/>
      <w:ind w:left="864" w:hanging="864"/>
      <w:jc w:val="right"/>
      <w:outlineLvl w:val="3"/>
    </w:pPr>
    <w:rPr>
      <w:i/>
      <w:szCs w:val="20"/>
    </w:rPr>
  </w:style>
  <w:style w:type="paragraph" w:styleId="5">
    <w:name w:val="heading 5"/>
    <w:basedOn w:val="a1"/>
    <w:next w:val="a1"/>
    <w:link w:val="50"/>
    <w:uiPriority w:val="99"/>
    <w:qFormat/>
    <w:rsid w:val="00AA675A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115A7D"/>
  </w:style>
  <w:style w:type="character" w:customStyle="1" w:styleId="1">
    <w:name w:val="Основной шрифт абзаца1"/>
    <w:semiHidden/>
    <w:rsid w:val="00115A7D"/>
  </w:style>
  <w:style w:type="character" w:customStyle="1" w:styleId="a5">
    <w:name w:val="Символ нумерации"/>
    <w:rsid w:val="00115A7D"/>
  </w:style>
  <w:style w:type="paragraph" w:customStyle="1" w:styleId="10">
    <w:name w:val="Заголовок1"/>
    <w:basedOn w:val="a1"/>
    <w:next w:val="a6"/>
    <w:rsid w:val="00115A7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1"/>
    <w:link w:val="a7"/>
    <w:uiPriority w:val="99"/>
    <w:rsid w:val="00115A7D"/>
    <w:pPr>
      <w:spacing w:after="120"/>
    </w:pPr>
  </w:style>
  <w:style w:type="paragraph" w:styleId="a8">
    <w:name w:val="List"/>
    <w:basedOn w:val="a6"/>
    <w:rsid w:val="00115A7D"/>
    <w:rPr>
      <w:rFonts w:cs="Tahoma"/>
    </w:rPr>
  </w:style>
  <w:style w:type="paragraph" w:customStyle="1" w:styleId="11">
    <w:name w:val="Название1"/>
    <w:basedOn w:val="a1"/>
    <w:rsid w:val="00115A7D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1"/>
    <w:semiHidden/>
    <w:rsid w:val="00115A7D"/>
    <w:pPr>
      <w:suppressLineNumbers/>
    </w:pPr>
    <w:rPr>
      <w:rFonts w:cs="Tahoma"/>
    </w:rPr>
  </w:style>
  <w:style w:type="paragraph" w:styleId="aa">
    <w:name w:val="Title"/>
    <w:basedOn w:val="10"/>
    <w:next w:val="ab"/>
    <w:qFormat/>
    <w:rsid w:val="00115A7D"/>
  </w:style>
  <w:style w:type="paragraph" w:styleId="ab">
    <w:name w:val="Subtitle"/>
    <w:basedOn w:val="10"/>
    <w:next w:val="a6"/>
    <w:qFormat/>
    <w:rsid w:val="00115A7D"/>
    <w:pPr>
      <w:jc w:val="center"/>
    </w:pPr>
    <w:rPr>
      <w:i/>
      <w:iCs/>
    </w:rPr>
  </w:style>
  <w:style w:type="paragraph" w:customStyle="1" w:styleId="ac">
    <w:name w:val="Содержимое таблицы"/>
    <w:basedOn w:val="a1"/>
    <w:rsid w:val="00115A7D"/>
    <w:pPr>
      <w:suppressLineNumbers/>
    </w:pPr>
  </w:style>
  <w:style w:type="paragraph" w:customStyle="1" w:styleId="ad">
    <w:name w:val="Заголовок таблицы"/>
    <w:basedOn w:val="ac"/>
    <w:rsid w:val="00115A7D"/>
    <w:pPr>
      <w:jc w:val="center"/>
    </w:pPr>
    <w:rPr>
      <w:b/>
      <w:bCs/>
    </w:rPr>
  </w:style>
  <w:style w:type="paragraph" w:styleId="ae">
    <w:name w:val="Body Text Indent"/>
    <w:basedOn w:val="a1"/>
    <w:rsid w:val="00115A7D"/>
    <w:pPr>
      <w:ind w:firstLine="465"/>
      <w:jc w:val="both"/>
    </w:pPr>
    <w:rPr>
      <w:bCs/>
      <w:sz w:val="27"/>
      <w:szCs w:val="27"/>
      <w:u w:val="single"/>
    </w:rPr>
  </w:style>
  <w:style w:type="paragraph" w:styleId="2">
    <w:name w:val="Body Text Indent 2"/>
    <w:basedOn w:val="a1"/>
    <w:rsid w:val="00115A7D"/>
    <w:pPr>
      <w:ind w:firstLine="426"/>
      <w:jc w:val="both"/>
    </w:pPr>
    <w:rPr>
      <w:color w:val="000000"/>
      <w:sz w:val="27"/>
      <w:szCs w:val="27"/>
    </w:rPr>
  </w:style>
  <w:style w:type="paragraph" w:styleId="3">
    <w:name w:val="Body Text Indent 3"/>
    <w:basedOn w:val="a1"/>
    <w:rsid w:val="00115A7D"/>
    <w:pPr>
      <w:ind w:firstLine="426"/>
      <w:jc w:val="both"/>
    </w:pPr>
    <w:rPr>
      <w:sz w:val="27"/>
      <w:szCs w:val="27"/>
    </w:rPr>
  </w:style>
  <w:style w:type="paragraph" w:styleId="20">
    <w:name w:val="Body Text 2"/>
    <w:basedOn w:val="a1"/>
    <w:rsid w:val="00115A7D"/>
    <w:pPr>
      <w:jc w:val="center"/>
    </w:pPr>
    <w:rPr>
      <w:b/>
      <w:sz w:val="32"/>
      <w:szCs w:val="27"/>
    </w:rPr>
  </w:style>
  <w:style w:type="paragraph" w:styleId="a">
    <w:name w:val="List Bullet"/>
    <w:basedOn w:val="a1"/>
    <w:autoRedefine/>
    <w:rsid w:val="00115A7D"/>
    <w:pPr>
      <w:numPr>
        <w:numId w:val="9"/>
      </w:numPr>
    </w:pPr>
  </w:style>
  <w:style w:type="paragraph" w:customStyle="1" w:styleId="ConsPlusNonformat">
    <w:name w:val="ConsPlusNonformat"/>
    <w:link w:val="ConsPlusNonformat0"/>
    <w:rsid w:val="005C42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1"/>
    <w:link w:val="af0"/>
    <w:uiPriority w:val="99"/>
    <w:rsid w:val="007E43CE"/>
    <w:pPr>
      <w:tabs>
        <w:tab w:val="center" w:pos="4677"/>
        <w:tab w:val="right" w:pos="9355"/>
      </w:tabs>
    </w:pPr>
  </w:style>
  <w:style w:type="character" w:styleId="af1">
    <w:name w:val="page number"/>
    <w:basedOn w:val="a2"/>
    <w:rsid w:val="007E43CE"/>
  </w:style>
  <w:style w:type="paragraph" w:styleId="af2">
    <w:name w:val="footer"/>
    <w:basedOn w:val="a1"/>
    <w:link w:val="af3"/>
    <w:uiPriority w:val="99"/>
    <w:rsid w:val="00C45ABB"/>
    <w:pPr>
      <w:tabs>
        <w:tab w:val="center" w:pos="4677"/>
        <w:tab w:val="right" w:pos="9355"/>
      </w:tabs>
    </w:pPr>
  </w:style>
  <w:style w:type="paragraph" w:styleId="af4">
    <w:name w:val="Balloon Text"/>
    <w:basedOn w:val="a1"/>
    <w:link w:val="af5"/>
    <w:uiPriority w:val="99"/>
    <w:semiHidden/>
    <w:rsid w:val="008C66BE"/>
    <w:rPr>
      <w:rFonts w:ascii="Tahoma" w:hAnsi="Tahoma"/>
      <w:sz w:val="16"/>
      <w:szCs w:val="16"/>
    </w:rPr>
  </w:style>
  <w:style w:type="table" w:styleId="af6">
    <w:name w:val="Table Grid"/>
    <w:basedOn w:val="a3"/>
    <w:uiPriority w:val="99"/>
    <w:rsid w:val="006A37BB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footnote text"/>
    <w:basedOn w:val="a1"/>
    <w:link w:val="af8"/>
    <w:uiPriority w:val="99"/>
    <w:rsid w:val="0001433B"/>
    <w:pPr>
      <w:suppressAutoHyphens w:val="0"/>
    </w:pPr>
    <w:rPr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01433B"/>
  </w:style>
  <w:style w:type="character" w:styleId="af9">
    <w:name w:val="footnote reference"/>
    <w:uiPriority w:val="99"/>
    <w:rsid w:val="0001433B"/>
    <w:rPr>
      <w:vertAlign w:val="superscript"/>
    </w:rPr>
  </w:style>
  <w:style w:type="character" w:customStyle="1" w:styleId="blk">
    <w:name w:val="blk"/>
    <w:rsid w:val="00B45908"/>
  </w:style>
  <w:style w:type="character" w:customStyle="1" w:styleId="f">
    <w:name w:val="f"/>
    <w:rsid w:val="00B45908"/>
  </w:style>
  <w:style w:type="paragraph" w:customStyle="1" w:styleId="ConsPlusCell">
    <w:name w:val="ConsPlusCell"/>
    <w:uiPriority w:val="99"/>
    <w:rsid w:val="008E28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0">
    <w:name w:val="МУ Обычный стиль"/>
    <w:basedOn w:val="a1"/>
    <w:rsid w:val="005A5DDF"/>
    <w:pPr>
      <w:numPr>
        <w:numId w:val="13"/>
      </w:numPr>
      <w:tabs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sz w:val="28"/>
      <w:szCs w:val="28"/>
      <w:lang w:eastAsia="zh-CN"/>
    </w:rPr>
  </w:style>
  <w:style w:type="character" w:styleId="afa">
    <w:name w:val="Hyperlink"/>
    <w:unhideWhenUsed/>
    <w:rsid w:val="00825333"/>
    <w:rPr>
      <w:color w:val="0000FF"/>
      <w:u w:val="single"/>
    </w:rPr>
  </w:style>
  <w:style w:type="character" w:customStyle="1" w:styleId="Exact">
    <w:name w:val="Основной текст Exact"/>
    <w:rsid w:val="0053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1">
    <w:name w:val="Основной текст (2)_"/>
    <w:link w:val="22"/>
    <w:rsid w:val="00533FAC"/>
    <w:rPr>
      <w:b/>
      <w:bCs/>
      <w:sz w:val="29"/>
      <w:szCs w:val="29"/>
      <w:shd w:val="clear" w:color="auto" w:fill="FFFFFF"/>
    </w:rPr>
  </w:style>
  <w:style w:type="character" w:customStyle="1" w:styleId="afb">
    <w:name w:val="Основной текст_"/>
    <w:link w:val="30"/>
    <w:rsid w:val="00533FAC"/>
    <w:rPr>
      <w:shd w:val="clear" w:color="auto" w:fill="FFFFFF"/>
    </w:rPr>
  </w:style>
  <w:style w:type="paragraph" w:customStyle="1" w:styleId="30">
    <w:name w:val="Основной текст3"/>
    <w:basedOn w:val="a1"/>
    <w:link w:val="afb"/>
    <w:rsid w:val="00533FAC"/>
    <w:pPr>
      <w:widowControl w:val="0"/>
      <w:shd w:val="clear" w:color="auto" w:fill="FFFFFF"/>
      <w:suppressAutoHyphens w:val="0"/>
      <w:spacing w:before="480" w:after="120" w:line="0" w:lineRule="atLeast"/>
    </w:pPr>
    <w:rPr>
      <w:sz w:val="20"/>
      <w:szCs w:val="20"/>
    </w:rPr>
  </w:style>
  <w:style w:type="paragraph" w:customStyle="1" w:styleId="22">
    <w:name w:val="Основной текст (2)"/>
    <w:basedOn w:val="a1"/>
    <w:link w:val="21"/>
    <w:rsid w:val="00533FAC"/>
    <w:pPr>
      <w:widowControl w:val="0"/>
      <w:shd w:val="clear" w:color="auto" w:fill="FFFFFF"/>
      <w:suppressAutoHyphens w:val="0"/>
      <w:spacing w:after="120" w:line="0" w:lineRule="atLeast"/>
      <w:jc w:val="center"/>
    </w:pPr>
    <w:rPr>
      <w:b/>
      <w:bCs/>
      <w:sz w:val="29"/>
      <w:szCs w:val="29"/>
    </w:rPr>
  </w:style>
  <w:style w:type="character" w:customStyle="1" w:styleId="static-value">
    <w:name w:val="static-value"/>
    <w:rsid w:val="00CC01A6"/>
  </w:style>
  <w:style w:type="table" w:customStyle="1" w:styleId="12">
    <w:name w:val="Сетка таблицы1"/>
    <w:basedOn w:val="a3"/>
    <w:next w:val="af6"/>
    <w:uiPriority w:val="59"/>
    <w:rsid w:val="00677D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255F5B"/>
    <w:rPr>
      <w:sz w:val="24"/>
      <w:szCs w:val="24"/>
      <w:lang w:eastAsia="ar-SA"/>
    </w:rPr>
  </w:style>
  <w:style w:type="character" w:customStyle="1" w:styleId="40">
    <w:name w:val="Заголовок 4 Знак"/>
    <w:link w:val="4"/>
    <w:rsid w:val="00AA675A"/>
    <w:rPr>
      <w:i/>
      <w:sz w:val="24"/>
      <w:lang w:eastAsia="ar-SA"/>
    </w:rPr>
  </w:style>
  <w:style w:type="character" w:customStyle="1" w:styleId="50">
    <w:name w:val="Заголовок 5 Знак"/>
    <w:link w:val="5"/>
    <w:uiPriority w:val="99"/>
    <w:rsid w:val="00AA675A"/>
    <w:rPr>
      <w:b/>
      <w:bCs/>
      <w:i/>
      <w:iCs/>
      <w:sz w:val="26"/>
      <w:szCs w:val="26"/>
      <w:lang w:eastAsia="ar-SA"/>
    </w:rPr>
  </w:style>
  <w:style w:type="numbering" w:customStyle="1" w:styleId="13">
    <w:name w:val="Нет списка1"/>
    <w:next w:val="a4"/>
    <w:uiPriority w:val="99"/>
    <w:semiHidden/>
    <w:unhideWhenUsed/>
    <w:rsid w:val="00AA675A"/>
  </w:style>
  <w:style w:type="character" w:customStyle="1" w:styleId="af3">
    <w:name w:val="Нижний колонтитул Знак"/>
    <w:link w:val="af2"/>
    <w:uiPriority w:val="99"/>
    <w:rsid w:val="00AA675A"/>
    <w:rPr>
      <w:sz w:val="24"/>
      <w:szCs w:val="24"/>
      <w:lang w:eastAsia="ar-SA"/>
    </w:rPr>
  </w:style>
  <w:style w:type="character" w:customStyle="1" w:styleId="af5">
    <w:name w:val="Текст выноски Знак"/>
    <w:link w:val="af4"/>
    <w:uiPriority w:val="99"/>
    <w:semiHidden/>
    <w:rsid w:val="00AA675A"/>
    <w:rPr>
      <w:rFonts w:ascii="Tahoma" w:hAnsi="Tahoma" w:cs="Tahoma"/>
      <w:sz w:val="16"/>
      <w:szCs w:val="16"/>
      <w:lang w:eastAsia="ar-SA"/>
    </w:rPr>
  </w:style>
  <w:style w:type="table" w:customStyle="1" w:styleId="23">
    <w:name w:val="Сетка таблицы2"/>
    <w:basedOn w:val="a3"/>
    <w:next w:val="af6"/>
    <w:uiPriority w:val="99"/>
    <w:rsid w:val="00AA675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AA675A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AA675A"/>
    <w:pPr>
      <w:widowControl w:val="0"/>
      <w:autoSpaceDE w:val="0"/>
      <w:jc w:val="center"/>
    </w:pPr>
    <w:rPr>
      <w:lang w:eastAsia="zh-CN"/>
    </w:rPr>
  </w:style>
  <w:style w:type="paragraph" w:customStyle="1" w:styleId="14">
    <w:name w:val="Основной текст1"/>
    <w:basedOn w:val="a1"/>
    <w:rsid w:val="00AA675A"/>
    <w:pPr>
      <w:widowControl w:val="0"/>
      <w:shd w:val="clear" w:color="auto" w:fill="FFFFFF"/>
      <w:suppressAutoHyphens w:val="0"/>
      <w:spacing w:after="420" w:line="245" w:lineRule="exact"/>
      <w:jc w:val="both"/>
    </w:pPr>
    <w:rPr>
      <w:rFonts w:eastAsia="Calibri"/>
      <w:sz w:val="19"/>
      <w:szCs w:val="20"/>
    </w:rPr>
  </w:style>
  <w:style w:type="paragraph" w:customStyle="1" w:styleId="ConsPlusNormal">
    <w:name w:val="ConsPlusNormal"/>
    <w:rsid w:val="00AA67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uiPriority w:val="99"/>
    <w:rsid w:val="00AA67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rsid w:val="00AA675A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nformat0">
    <w:name w:val="ConsPlusNonformat Знак"/>
    <w:link w:val="ConsPlusNonformat"/>
    <w:rsid w:val="00AA675A"/>
    <w:rPr>
      <w:rFonts w:ascii="Courier New" w:hAnsi="Courier New" w:cs="Courier New"/>
      <w:lang w:val="ru-RU" w:eastAsia="ru-RU" w:bidi="ar-SA"/>
    </w:rPr>
  </w:style>
  <w:style w:type="character" w:customStyle="1" w:styleId="a7">
    <w:name w:val="Основной текст Знак"/>
    <w:link w:val="a6"/>
    <w:uiPriority w:val="99"/>
    <w:rsid w:val="00AA675A"/>
    <w:rPr>
      <w:sz w:val="24"/>
      <w:szCs w:val="24"/>
      <w:lang w:eastAsia="ar-SA"/>
    </w:rPr>
  </w:style>
  <w:style w:type="numbering" w:customStyle="1" w:styleId="24">
    <w:name w:val="Нет списка2"/>
    <w:next w:val="a4"/>
    <w:uiPriority w:val="99"/>
    <w:semiHidden/>
    <w:unhideWhenUsed/>
    <w:rsid w:val="00854523"/>
  </w:style>
  <w:style w:type="table" w:customStyle="1" w:styleId="31">
    <w:name w:val="Сетка таблицы3"/>
    <w:basedOn w:val="a3"/>
    <w:next w:val="af6"/>
    <w:uiPriority w:val="99"/>
    <w:rsid w:val="008545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2">
    <w:name w:val="Нет списка3"/>
    <w:next w:val="a4"/>
    <w:uiPriority w:val="99"/>
    <w:semiHidden/>
    <w:unhideWhenUsed/>
    <w:rsid w:val="009C2694"/>
  </w:style>
  <w:style w:type="table" w:customStyle="1" w:styleId="41">
    <w:name w:val="Сетка таблицы4"/>
    <w:basedOn w:val="a3"/>
    <w:next w:val="af6"/>
    <w:uiPriority w:val="99"/>
    <w:rsid w:val="009C269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c">
    <w:name w:val="FollowedHyperlink"/>
    <w:rsid w:val="006D3FF8"/>
    <w:rPr>
      <w:color w:val="800080"/>
      <w:u w:val="single"/>
    </w:rPr>
  </w:style>
  <w:style w:type="paragraph" w:styleId="afd">
    <w:name w:val="No Spacing"/>
    <w:uiPriority w:val="1"/>
    <w:qFormat/>
    <w:rsid w:val="004543CB"/>
    <w:rPr>
      <w:rFonts w:ascii="Calibri" w:eastAsia="Calibri" w:hAnsi="Calibri"/>
      <w:sz w:val="22"/>
      <w:szCs w:val="22"/>
      <w:lang w:eastAsia="en-US"/>
    </w:rPr>
  </w:style>
  <w:style w:type="paragraph" w:styleId="afe">
    <w:name w:val="Normal (Web)"/>
    <w:basedOn w:val="a1"/>
    <w:uiPriority w:val="99"/>
    <w:unhideWhenUsed/>
    <w:rsid w:val="005E6F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">
    <w:name w:val="List Paragraph"/>
    <w:basedOn w:val="a1"/>
    <w:uiPriority w:val="34"/>
    <w:qFormat/>
    <w:rsid w:val="00F90E92"/>
    <w:pPr>
      <w:suppressAutoHyphens w:val="0"/>
      <w:ind w:left="720"/>
    </w:pPr>
    <w:rPr>
      <w:lang w:eastAsia="ru-RU"/>
    </w:rPr>
  </w:style>
  <w:style w:type="character" w:customStyle="1" w:styleId="FootnoteCharacters">
    <w:name w:val="Footnote Characters"/>
    <w:rsid w:val="007E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5AB2-26F7-47F2-83F2-EC063D20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Ростов-на-Дону</Company>
  <LinksUpToDate>false</LinksUpToDate>
  <CharactersWithSpaces>3730</CharactersWithSpaces>
  <SharedDoc>false</SharedDoc>
  <HLinks>
    <vt:vector size="66" baseType="variant">
      <vt:variant>
        <vt:i4>4653064</vt:i4>
      </vt:variant>
      <vt:variant>
        <vt:i4>30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1638412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  <vt:variant>
        <vt:i4>4653064</vt:i4>
      </vt:variant>
      <vt:variant>
        <vt:i4>15</vt:i4>
      </vt:variant>
      <vt:variant>
        <vt:i4>0</vt:i4>
      </vt:variant>
      <vt:variant>
        <vt:i4>5</vt:i4>
      </vt:variant>
      <vt:variant>
        <vt:lpwstr>http://don-agro.ru/index.php?id=1817</vt:lpwstr>
      </vt:variant>
      <vt:variant>
        <vt:lpwstr/>
      </vt:variant>
      <vt:variant>
        <vt:i4>7864372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consultantplus://offline/ref=59E120B4433FE5D900483C5467F5464ACB292D383A34B1DEF17701A2082FBD0A36F019B4B8E38296p3wEI</vt:lpwstr>
      </vt:variant>
      <vt:variant>
        <vt:lpwstr/>
      </vt:variant>
      <vt:variant>
        <vt:i4>7995490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consultantplus://offline/ref=F7E72C7957ED0FF455D9856DC946D07A173924937141C05C612948FF5BD9891B351A3ADE156A7D56A2I3O</vt:lpwstr>
      </vt:variant>
      <vt:variant>
        <vt:lpwstr/>
      </vt:variant>
      <vt:variant>
        <vt:i4>7995500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consultantplus://offline/ref=F7E72C7957ED0FF455D9856DC946D07A17382C90744DC05C612948FF5BD9891B351A3ADE156A785BA2I0O</vt:lpwstr>
      </vt:variant>
      <vt:variant>
        <vt:lpwstr/>
      </vt:variant>
      <vt:variant>
        <vt:i4>6881332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Par169</vt:lpwstr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consultantplus://offline/ref=5AAD9E3DCF65C33F0AFC7AE155664054F8CDF2A743E7856593136656B63CN2I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Управление инноваций, Баранников Максим Сергеевич</dc:creator>
  <cp:lastModifiedBy>Мария М. Браун</cp:lastModifiedBy>
  <cp:revision>4</cp:revision>
  <cp:lastPrinted>2016-08-26T08:02:00Z</cp:lastPrinted>
  <dcterms:created xsi:type="dcterms:W3CDTF">2016-09-05T14:57:00Z</dcterms:created>
  <dcterms:modified xsi:type="dcterms:W3CDTF">2016-09-06T06:38:00Z</dcterms:modified>
</cp:coreProperties>
</file>